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D4D" w:rsidRDefault="00707D4D" w:rsidP="003A13F1">
      <w:pPr>
        <w:ind w:left="-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69280" cy="7787811"/>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69280" cy="7787811"/>
                    </a:xfrm>
                    <a:prstGeom prst="rect">
                      <a:avLst/>
                    </a:prstGeom>
                    <a:noFill/>
                    <a:ln w="9525">
                      <a:noFill/>
                      <a:miter lim="800000"/>
                      <a:headEnd/>
                      <a:tailEnd/>
                    </a:ln>
                  </pic:spPr>
                </pic:pic>
              </a:graphicData>
            </a:graphic>
          </wp:inline>
        </w:drawing>
      </w:r>
    </w:p>
    <w:p w:rsidR="00707D4D" w:rsidRDefault="00707D4D" w:rsidP="003A13F1">
      <w:pPr>
        <w:ind w:left="-567"/>
        <w:jc w:val="center"/>
        <w:rPr>
          <w:rFonts w:ascii="Times New Roman" w:hAnsi="Times New Roman" w:cs="Times New Roman"/>
          <w:sz w:val="28"/>
          <w:szCs w:val="28"/>
        </w:rPr>
      </w:pPr>
    </w:p>
    <w:p w:rsidR="00707D4D" w:rsidRDefault="00707D4D" w:rsidP="003A13F1">
      <w:pPr>
        <w:ind w:left="-567"/>
        <w:jc w:val="center"/>
        <w:rPr>
          <w:rFonts w:ascii="Times New Roman" w:hAnsi="Times New Roman" w:cs="Times New Roman"/>
          <w:sz w:val="28"/>
          <w:szCs w:val="28"/>
        </w:rPr>
      </w:pPr>
    </w:p>
    <w:p w:rsidR="00707D4D" w:rsidRDefault="00707D4D" w:rsidP="003A13F1">
      <w:pPr>
        <w:ind w:left="-567"/>
        <w:jc w:val="center"/>
        <w:rPr>
          <w:rFonts w:ascii="Times New Roman" w:hAnsi="Times New Roman" w:cs="Times New Roman"/>
          <w:sz w:val="28"/>
          <w:szCs w:val="28"/>
        </w:rPr>
      </w:pPr>
    </w:p>
    <w:p w:rsidR="00707D4D" w:rsidRDefault="00707D4D" w:rsidP="003A13F1">
      <w:pPr>
        <w:ind w:left="-567"/>
        <w:jc w:val="center"/>
        <w:rPr>
          <w:rFonts w:ascii="Times New Roman" w:hAnsi="Times New Roman" w:cs="Times New Roman"/>
          <w:sz w:val="28"/>
          <w:szCs w:val="28"/>
        </w:rPr>
      </w:pPr>
    </w:p>
    <w:p w:rsidR="00707D4D" w:rsidRDefault="00707D4D" w:rsidP="003A13F1">
      <w:pPr>
        <w:ind w:left="-567"/>
        <w:jc w:val="center"/>
        <w:rPr>
          <w:rFonts w:ascii="Times New Roman" w:hAnsi="Times New Roman" w:cs="Times New Roman"/>
          <w:sz w:val="28"/>
          <w:szCs w:val="28"/>
        </w:rPr>
      </w:pPr>
    </w:p>
    <w:p w:rsidR="00C6018B" w:rsidRDefault="007145AD" w:rsidP="003A13F1">
      <w:pPr>
        <w:ind w:left="-567"/>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7145AD" w:rsidRDefault="007145A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Общие положения</w:t>
      </w:r>
      <w:r w:rsidR="00AB0B22">
        <w:rPr>
          <w:rFonts w:ascii="Times New Roman" w:hAnsi="Times New Roman" w:cs="Times New Roman"/>
          <w:sz w:val="28"/>
          <w:szCs w:val="28"/>
        </w:rPr>
        <w:t xml:space="preserve"> ………………………………………………… ..2-3 стр.</w:t>
      </w:r>
    </w:p>
    <w:p w:rsidR="007145AD" w:rsidRDefault="007145A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Трудовой договор</w:t>
      </w:r>
      <w:r w:rsidR="00AB0B22">
        <w:rPr>
          <w:rFonts w:ascii="Times New Roman" w:hAnsi="Times New Roman" w:cs="Times New Roman"/>
          <w:sz w:val="28"/>
          <w:szCs w:val="28"/>
        </w:rPr>
        <w:t xml:space="preserve"> ………………………………………………….. 3-5 стр.</w:t>
      </w:r>
    </w:p>
    <w:p w:rsidR="007145AD" w:rsidRDefault="007145A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Профессиональная подготовка,  переподготовка и повышение квалификации работников</w:t>
      </w:r>
      <w:r w:rsidR="00AB0B22">
        <w:rPr>
          <w:rFonts w:ascii="Times New Roman" w:hAnsi="Times New Roman" w:cs="Times New Roman"/>
          <w:sz w:val="28"/>
          <w:szCs w:val="28"/>
        </w:rPr>
        <w:t xml:space="preserve"> ……………………………………………. …5-6 стр.</w:t>
      </w:r>
    </w:p>
    <w:p w:rsidR="007145AD" w:rsidRDefault="007145A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Высвобождение работников и содействие их трудоустройству</w:t>
      </w:r>
      <w:r w:rsidR="00AB0B22">
        <w:rPr>
          <w:rFonts w:ascii="Times New Roman" w:hAnsi="Times New Roman" w:cs="Times New Roman"/>
          <w:sz w:val="28"/>
          <w:szCs w:val="28"/>
        </w:rPr>
        <w:t xml:space="preserve"> …….6 стр.</w:t>
      </w:r>
    </w:p>
    <w:p w:rsidR="007145AD" w:rsidRDefault="007145A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Рабочее время и время отдыха</w:t>
      </w:r>
      <w:r w:rsidR="00AB0B22">
        <w:rPr>
          <w:rFonts w:ascii="Times New Roman" w:hAnsi="Times New Roman" w:cs="Times New Roman"/>
          <w:sz w:val="28"/>
          <w:szCs w:val="28"/>
        </w:rPr>
        <w:t xml:space="preserve"> ………………………………………6-9 стр.</w:t>
      </w:r>
    </w:p>
    <w:p w:rsidR="007145AD" w:rsidRDefault="00B23D4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Оплата и нормирование труда</w:t>
      </w:r>
      <w:r w:rsidR="00AB0B22">
        <w:rPr>
          <w:rFonts w:ascii="Times New Roman" w:hAnsi="Times New Roman" w:cs="Times New Roman"/>
          <w:sz w:val="28"/>
          <w:szCs w:val="28"/>
        </w:rPr>
        <w:t xml:space="preserve"> ………………………………………9-10 стр.</w:t>
      </w:r>
    </w:p>
    <w:p w:rsidR="00B23D4D" w:rsidRDefault="00B23D4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Гарантии и компенсации</w:t>
      </w:r>
      <w:r w:rsidR="00AB0B22">
        <w:rPr>
          <w:rFonts w:ascii="Times New Roman" w:hAnsi="Times New Roman" w:cs="Times New Roman"/>
          <w:sz w:val="28"/>
          <w:szCs w:val="28"/>
        </w:rPr>
        <w:t xml:space="preserve"> …………………………………………..10-11 стр.</w:t>
      </w:r>
    </w:p>
    <w:p w:rsidR="00B23D4D" w:rsidRDefault="00B23D4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Охрана труда и здоровья</w:t>
      </w:r>
      <w:r w:rsidR="00AB0B22">
        <w:rPr>
          <w:rFonts w:ascii="Times New Roman" w:hAnsi="Times New Roman" w:cs="Times New Roman"/>
          <w:sz w:val="28"/>
          <w:szCs w:val="28"/>
        </w:rPr>
        <w:t xml:space="preserve"> ………………………………………….. 11-12 стр.</w:t>
      </w:r>
    </w:p>
    <w:p w:rsidR="00B23D4D" w:rsidRDefault="00B23D4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Гарантии профсоюза</w:t>
      </w:r>
      <w:r w:rsidR="00AB0B22">
        <w:rPr>
          <w:rFonts w:ascii="Times New Roman" w:hAnsi="Times New Roman" w:cs="Times New Roman"/>
          <w:sz w:val="28"/>
          <w:szCs w:val="28"/>
        </w:rPr>
        <w:t xml:space="preserve"> ……………………………………………….12-14 стр.</w:t>
      </w:r>
    </w:p>
    <w:p w:rsidR="00B23D4D" w:rsidRDefault="00B23D4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Обязательства профкома</w:t>
      </w:r>
      <w:r w:rsidR="00AB0B22">
        <w:rPr>
          <w:rFonts w:ascii="Times New Roman" w:hAnsi="Times New Roman" w:cs="Times New Roman"/>
          <w:sz w:val="28"/>
          <w:szCs w:val="28"/>
        </w:rPr>
        <w:t xml:space="preserve"> ………………………………………….14-15 стр.</w:t>
      </w:r>
    </w:p>
    <w:p w:rsidR="00B23D4D" w:rsidRDefault="00B23D4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Контроль за выполнением коллективного договора. Ответственность сторон</w:t>
      </w:r>
      <w:r w:rsidR="00AB0B22">
        <w:rPr>
          <w:rFonts w:ascii="Times New Roman" w:hAnsi="Times New Roman" w:cs="Times New Roman"/>
          <w:sz w:val="28"/>
          <w:szCs w:val="28"/>
        </w:rPr>
        <w:t xml:space="preserve"> …………………………………………………………………….15-16 стр.</w:t>
      </w:r>
    </w:p>
    <w:p w:rsidR="00B23D4D" w:rsidRDefault="00B23D4D" w:rsidP="003A13F1">
      <w:pPr>
        <w:pStyle w:val="a3"/>
        <w:numPr>
          <w:ilvl w:val="0"/>
          <w:numId w:val="1"/>
        </w:numPr>
        <w:ind w:left="-567" w:firstLine="0"/>
        <w:jc w:val="both"/>
        <w:rPr>
          <w:rFonts w:ascii="Times New Roman" w:hAnsi="Times New Roman" w:cs="Times New Roman"/>
          <w:sz w:val="28"/>
          <w:szCs w:val="28"/>
        </w:rPr>
      </w:pPr>
      <w:r>
        <w:rPr>
          <w:rFonts w:ascii="Times New Roman" w:hAnsi="Times New Roman" w:cs="Times New Roman"/>
          <w:sz w:val="28"/>
          <w:szCs w:val="28"/>
        </w:rPr>
        <w:t>Приложения</w:t>
      </w:r>
    </w:p>
    <w:p w:rsidR="00B23D4D" w:rsidRDefault="00B23D4D" w:rsidP="003A13F1">
      <w:pPr>
        <w:ind w:left="-567"/>
        <w:jc w:val="both"/>
        <w:rPr>
          <w:rFonts w:ascii="Times New Roman" w:hAnsi="Times New Roman" w:cs="Times New Roman"/>
          <w:sz w:val="28"/>
          <w:szCs w:val="28"/>
        </w:rPr>
      </w:pPr>
      <w:r>
        <w:rPr>
          <w:rFonts w:ascii="Times New Roman" w:hAnsi="Times New Roman" w:cs="Times New Roman"/>
          <w:sz w:val="28"/>
          <w:szCs w:val="28"/>
        </w:rPr>
        <w:t>Приложение №1. Правила внутреннего трудового распорядка для работников МБОУ «Туранская СОШ»</w:t>
      </w:r>
      <w:r w:rsidR="00AB0B22">
        <w:rPr>
          <w:rFonts w:ascii="Times New Roman" w:hAnsi="Times New Roman" w:cs="Times New Roman"/>
          <w:sz w:val="28"/>
          <w:szCs w:val="28"/>
        </w:rPr>
        <w:t xml:space="preserve"> ....................................................................17-41 стр.</w:t>
      </w:r>
    </w:p>
    <w:p w:rsidR="00B23D4D" w:rsidRDefault="00B92941" w:rsidP="003A13F1">
      <w:pPr>
        <w:ind w:left="-567"/>
        <w:jc w:val="both"/>
        <w:rPr>
          <w:rFonts w:ascii="Times New Roman" w:hAnsi="Times New Roman" w:cs="Times New Roman"/>
          <w:sz w:val="28"/>
          <w:szCs w:val="28"/>
        </w:rPr>
      </w:pPr>
      <w:r>
        <w:rPr>
          <w:rFonts w:ascii="Times New Roman" w:hAnsi="Times New Roman" w:cs="Times New Roman"/>
          <w:sz w:val="28"/>
          <w:szCs w:val="28"/>
        </w:rPr>
        <w:t>Приложение №2</w:t>
      </w:r>
      <w:r w:rsidR="00B23D4D">
        <w:rPr>
          <w:rFonts w:ascii="Times New Roman" w:hAnsi="Times New Roman" w:cs="Times New Roman"/>
          <w:sz w:val="28"/>
          <w:szCs w:val="28"/>
        </w:rPr>
        <w:t>. Положение об оплате труда</w:t>
      </w:r>
      <w:r w:rsidR="00AB0B22">
        <w:rPr>
          <w:rFonts w:ascii="Times New Roman" w:hAnsi="Times New Roman" w:cs="Times New Roman"/>
          <w:sz w:val="28"/>
          <w:szCs w:val="28"/>
        </w:rPr>
        <w:t xml:space="preserve"> ………………………42-49 стр.</w:t>
      </w:r>
    </w:p>
    <w:p w:rsidR="00B23D4D" w:rsidRDefault="00B92941" w:rsidP="003A13F1">
      <w:pPr>
        <w:ind w:left="-567"/>
        <w:jc w:val="both"/>
        <w:rPr>
          <w:rFonts w:ascii="Times New Roman" w:hAnsi="Times New Roman" w:cs="Times New Roman"/>
          <w:sz w:val="28"/>
          <w:szCs w:val="28"/>
        </w:rPr>
      </w:pPr>
      <w:r>
        <w:rPr>
          <w:rFonts w:ascii="Times New Roman" w:hAnsi="Times New Roman" w:cs="Times New Roman"/>
          <w:sz w:val="28"/>
          <w:szCs w:val="28"/>
        </w:rPr>
        <w:t>Приложение №3</w:t>
      </w:r>
      <w:r w:rsidR="00A31DF0">
        <w:rPr>
          <w:rFonts w:ascii="Times New Roman" w:hAnsi="Times New Roman" w:cs="Times New Roman"/>
          <w:sz w:val="28"/>
          <w:szCs w:val="28"/>
        </w:rPr>
        <w:t xml:space="preserve">. Положение о показателях эффективной деятельности работниковМБОУ «Туранская СОШ» </w:t>
      </w:r>
      <w:r w:rsidR="00AB0B22">
        <w:rPr>
          <w:rFonts w:ascii="Times New Roman" w:hAnsi="Times New Roman" w:cs="Times New Roman"/>
          <w:sz w:val="28"/>
          <w:szCs w:val="28"/>
        </w:rPr>
        <w:t>…………………………………………………………………………….50-57 стр.</w:t>
      </w:r>
    </w:p>
    <w:p w:rsidR="00B92941" w:rsidRDefault="00B92941" w:rsidP="003A13F1">
      <w:pPr>
        <w:ind w:left="-567"/>
        <w:jc w:val="both"/>
        <w:rPr>
          <w:rFonts w:ascii="Times New Roman" w:hAnsi="Times New Roman" w:cs="Times New Roman"/>
          <w:sz w:val="28"/>
          <w:szCs w:val="28"/>
        </w:rPr>
      </w:pPr>
      <w:r>
        <w:rPr>
          <w:rFonts w:ascii="Times New Roman" w:hAnsi="Times New Roman" w:cs="Times New Roman"/>
          <w:sz w:val="28"/>
          <w:szCs w:val="28"/>
        </w:rPr>
        <w:t>Приложение №4. Перечень профессий с вредными и тяжелыми условиями труда.</w:t>
      </w:r>
      <w:r w:rsidR="00AB0B22">
        <w:rPr>
          <w:rFonts w:ascii="Times New Roman" w:hAnsi="Times New Roman" w:cs="Times New Roman"/>
          <w:sz w:val="28"/>
          <w:szCs w:val="28"/>
        </w:rPr>
        <w:t xml:space="preserve"> ……………………………………………………………………….58 стр.</w:t>
      </w:r>
    </w:p>
    <w:p w:rsidR="00B92941" w:rsidRPr="00B92941" w:rsidRDefault="00B92941" w:rsidP="003A13F1">
      <w:pPr>
        <w:spacing w:line="276"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Приложение №5. Норма </w:t>
      </w:r>
      <w:r w:rsidRPr="00B92941">
        <w:rPr>
          <w:rFonts w:ascii="Times New Roman" w:hAnsi="Times New Roman" w:cs="Times New Roman"/>
          <w:sz w:val="28"/>
          <w:szCs w:val="28"/>
        </w:rPr>
        <w:t xml:space="preserve"> выдачи мыла, смывающих и </w:t>
      </w:r>
      <w:r>
        <w:rPr>
          <w:rFonts w:ascii="Times New Roman" w:hAnsi="Times New Roman" w:cs="Times New Roman"/>
          <w:sz w:val="28"/>
          <w:szCs w:val="28"/>
        </w:rPr>
        <w:t xml:space="preserve">    обезвреживающих </w:t>
      </w:r>
      <w:r w:rsidRPr="00B92941">
        <w:rPr>
          <w:rFonts w:ascii="Times New Roman" w:hAnsi="Times New Roman" w:cs="Times New Roman"/>
          <w:sz w:val="28"/>
          <w:szCs w:val="28"/>
        </w:rPr>
        <w:t>средств работникам.</w:t>
      </w:r>
      <w:r w:rsidR="00AB0B22">
        <w:rPr>
          <w:rFonts w:ascii="Times New Roman" w:hAnsi="Times New Roman" w:cs="Times New Roman"/>
          <w:sz w:val="28"/>
          <w:szCs w:val="28"/>
        </w:rPr>
        <w:t xml:space="preserve"> …………………………………………………………59 стр.</w:t>
      </w:r>
    </w:p>
    <w:p w:rsidR="00393D9E" w:rsidRPr="00F8340B" w:rsidRDefault="00393D9E" w:rsidP="003A13F1">
      <w:pPr>
        <w:spacing w:before="0" w:after="0"/>
        <w:ind w:left="-567"/>
        <w:jc w:val="both"/>
        <w:rPr>
          <w:rFonts w:ascii="Times New Roman" w:hAnsi="Times New Roman" w:cs="Times New Roman"/>
          <w:b/>
          <w:sz w:val="24"/>
          <w:szCs w:val="24"/>
        </w:rPr>
      </w:pPr>
      <w:r>
        <w:rPr>
          <w:rFonts w:ascii="Times New Roman" w:hAnsi="Times New Roman" w:cs="Times New Roman"/>
          <w:sz w:val="28"/>
          <w:szCs w:val="28"/>
        </w:rPr>
        <w:t xml:space="preserve">Приложение №6. </w:t>
      </w:r>
      <w:r w:rsidRPr="00393D9E">
        <w:rPr>
          <w:rFonts w:ascii="Times New Roman" w:hAnsi="Times New Roman" w:cs="Times New Roman"/>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sidR="00AB0B22">
        <w:rPr>
          <w:rFonts w:ascii="Times New Roman" w:hAnsi="Times New Roman" w:cs="Times New Roman"/>
          <w:sz w:val="28"/>
          <w:szCs w:val="28"/>
        </w:rPr>
        <w:t xml:space="preserve"> ………………………………………………………………….60 стр.</w:t>
      </w:r>
    </w:p>
    <w:p w:rsidR="00B23D4D" w:rsidRDefault="00393D9E" w:rsidP="003A13F1">
      <w:pPr>
        <w:ind w:left="-567"/>
        <w:jc w:val="both"/>
        <w:rPr>
          <w:rFonts w:ascii="Times New Roman" w:hAnsi="Times New Roman" w:cs="Times New Roman"/>
          <w:sz w:val="28"/>
          <w:szCs w:val="28"/>
        </w:rPr>
      </w:pPr>
      <w:r>
        <w:rPr>
          <w:rFonts w:ascii="Times New Roman" w:hAnsi="Times New Roman" w:cs="Times New Roman"/>
          <w:sz w:val="28"/>
          <w:szCs w:val="28"/>
        </w:rPr>
        <w:t>Приложение №7</w:t>
      </w:r>
      <w:r w:rsidR="00B23D4D">
        <w:rPr>
          <w:rFonts w:ascii="Times New Roman" w:hAnsi="Times New Roman" w:cs="Times New Roman"/>
          <w:sz w:val="28"/>
          <w:szCs w:val="28"/>
        </w:rPr>
        <w:t>. Положение о комиссии по трудовым спорам</w:t>
      </w:r>
      <w:r w:rsidR="00AB0B22">
        <w:rPr>
          <w:rFonts w:ascii="Times New Roman" w:hAnsi="Times New Roman" w:cs="Times New Roman"/>
          <w:sz w:val="28"/>
          <w:szCs w:val="28"/>
        </w:rPr>
        <w:t xml:space="preserve"> …….61-63 стр.</w:t>
      </w:r>
    </w:p>
    <w:p w:rsidR="00B23D4D" w:rsidRDefault="00393D9E" w:rsidP="003A13F1">
      <w:pPr>
        <w:ind w:left="-567"/>
        <w:jc w:val="both"/>
        <w:rPr>
          <w:rFonts w:ascii="Times New Roman" w:hAnsi="Times New Roman" w:cs="Times New Roman"/>
          <w:sz w:val="28"/>
          <w:szCs w:val="28"/>
        </w:rPr>
      </w:pPr>
      <w:r>
        <w:rPr>
          <w:rFonts w:ascii="Times New Roman" w:hAnsi="Times New Roman" w:cs="Times New Roman"/>
          <w:sz w:val="28"/>
          <w:szCs w:val="28"/>
        </w:rPr>
        <w:t>Приложение №8</w:t>
      </w:r>
      <w:r w:rsidR="00B23D4D">
        <w:rPr>
          <w:rFonts w:ascii="Times New Roman" w:hAnsi="Times New Roman" w:cs="Times New Roman"/>
          <w:sz w:val="28"/>
          <w:szCs w:val="28"/>
        </w:rPr>
        <w:t>. Положение о прохождении предварительных и периодических медицинских осмотров сотрудников</w:t>
      </w:r>
      <w:r w:rsidR="00AB0B22">
        <w:rPr>
          <w:rFonts w:ascii="Times New Roman" w:hAnsi="Times New Roman" w:cs="Times New Roman"/>
          <w:sz w:val="28"/>
          <w:szCs w:val="28"/>
        </w:rPr>
        <w:t xml:space="preserve"> ………………..64-68 стр.</w:t>
      </w:r>
    </w:p>
    <w:p w:rsidR="003A13F1" w:rsidRPr="003A13F1" w:rsidRDefault="003A13F1" w:rsidP="003A13F1">
      <w:pPr>
        <w:pStyle w:val="4"/>
        <w:spacing w:before="0"/>
        <w:ind w:left="-567"/>
        <w:rPr>
          <w:rFonts w:ascii="Times New Roman" w:hAnsi="Times New Roman" w:cs="Times New Roman"/>
          <w:i w:val="0"/>
          <w:color w:val="auto"/>
          <w:sz w:val="24"/>
          <w:szCs w:val="24"/>
        </w:rPr>
      </w:pPr>
      <w:r w:rsidRPr="003A13F1">
        <w:rPr>
          <w:rFonts w:ascii="Times New Roman" w:hAnsi="Times New Roman" w:cs="Times New Roman"/>
          <w:b w:val="0"/>
          <w:i w:val="0"/>
          <w:color w:val="auto"/>
          <w:sz w:val="28"/>
          <w:szCs w:val="28"/>
        </w:rPr>
        <w:t>Приложение №9</w:t>
      </w:r>
      <w:r>
        <w:rPr>
          <w:rFonts w:ascii="Times New Roman" w:hAnsi="Times New Roman" w:cs="Times New Roman"/>
          <w:i w:val="0"/>
          <w:color w:val="auto"/>
          <w:sz w:val="24"/>
          <w:szCs w:val="24"/>
        </w:rPr>
        <w:t xml:space="preserve">.  </w:t>
      </w:r>
      <w:r w:rsidRPr="003A13F1">
        <w:rPr>
          <w:rFonts w:ascii="Times New Roman" w:hAnsi="Times New Roman" w:cs="Times New Roman"/>
          <w:b w:val="0"/>
          <w:i w:val="0"/>
          <w:color w:val="auto"/>
          <w:sz w:val="28"/>
          <w:szCs w:val="28"/>
        </w:rPr>
        <w:t xml:space="preserve">Перечень </w:t>
      </w:r>
      <w:r w:rsidRPr="003A13F1">
        <w:rPr>
          <w:rFonts w:ascii="Times New Roman" w:hAnsi="Times New Roman" w:cs="Times New Roman"/>
          <w:b w:val="0"/>
          <w:bCs w:val="0"/>
          <w:i w:val="0"/>
          <w:color w:val="auto"/>
          <w:sz w:val="28"/>
          <w:szCs w:val="28"/>
        </w:rPr>
        <w:t>профессий и должностей, которым могут устанавливаться доплаты за совмещение профессий (должностей), расширение зон обслуживания или увеличение объема выполнения работ</w:t>
      </w:r>
      <w:r w:rsidR="00AB0B22">
        <w:rPr>
          <w:rFonts w:ascii="Times New Roman" w:hAnsi="Times New Roman" w:cs="Times New Roman"/>
          <w:b w:val="0"/>
          <w:bCs w:val="0"/>
          <w:i w:val="0"/>
          <w:color w:val="auto"/>
          <w:sz w:val="28"/>
          <w:szCs w:val="28"/>
        </w:rPr>
        <w:t>………………………………………………………………………….69 стр.</w:t>
      </w:r>
    </w:p>
    <w:p w:rsidR="00B23D4D" w:rsidRPr="00B23D4D" w:rsidRDefault="00B23D4D" w:rsidP="003A13F1">
      <w:pPr>
        <w:ind w:left="-567"/>
        <w:jc w:val="both"/>
        <w:rPr>
          <w:rFonts w:ascii="Times New Roman" w:hAnsi="Times New Roman" w:cs="Times New Roman"/>
          <w:sz w:val="28"/>
          <w:szCs w:val="28"/>
        </w:rPr>
      </w:pPr>
      <w:r>
        <w:rPr>
          <w:rFonts w:ascii="Times New Roman" w:hAnsi="Times New Roman" w:cs="Times New Roman"/>
          <w:sz w:val="28"/>
          <w:szCs w:val="28"/>
        </w:rPr>
        <w:t xml:space="preserve">Протокол собрания трудового коллектива по принятию Коллективного </w:t>
      </w:r>
      <w:r w:rsidR="00E516F8">
        <w:rPr>
          <w:rFonts w:ascii="Times New Roman" w:hAnsi="Times New Roman" w:cs="Times New Roman"/>
          <w:sz w:val="28"/>
          <w:szCs w:val="28"/>
        </w:rPr>
        <w:t>договора между администрацией и трудовым коллективом</w:t>
      </w:r>
    </w:p>
    <w:p w:rsidR="00C6018B" w:rsidRDefault="00C6018B" w:rsidP="00557DF3">
      <w:pPr>
        <w:rPr>
          <w:rFonts w:ascii="Times New Roman" w:hAnsi="Times New Roman" w:cs="Times New Roman"/>
          <w:b/>
          <w:sz w:val="48"/>
          <w:szCs w:val="48"/>
        </w:rPr>
      </w:pPr>
    </w:p>
    <w:p w:rsidR="00AB0B22" w:rsidRDefault="00AB0B22" w:rsidP="00557DF3">
      <w:pPr>
        <w:rPr>
          <w:rFonts w:ascii="Times New Roman" w:hAnsi="Times New Roman" w:cs="Times New Roman"/>
          <w:b/>
          <w:sz w:val="28"/>
          <w:szCs w:val="28"/>
        </w:rPr>
      </w:pPr>
    </w:p>
    <w:p w:rsidR="00557DF3" w:rsidRPr="00557DF3" w:rsidRDefault="00557DF3" w:rsidP="00557DF3">
      <w:pPr>
        <w:rPr>
          <w:rFonts w:ascii="Times New Roman" w:hAnsi="Times New Roman" w:cs="Times New Roman"/>
          <w:b/>
          <w:sz w:val="24"/>
          <w:szCs w:val="24"/>
        </w:rPr>
      </w:pPr>
    </w:p>
    <w:p w:rsidR="0070676F" w:rsidRPr="00F8340B" w:rsidRDefault="0070676F" w:rsidP="00BA3F9F">
      <w:pPr>
        <w:pStyle w:val="a3"/>
        <w:numPr>
          <w:ilvl w:val="0"/>
          <w:numId w:val="9"/>
        </w:numPr>
        <w:spacing w:before="0" w:after="0"/>
        <w:jc w:val="center"/>
        <w:rPr>
          <w:rFonts w:ascii="Times New Roman" w:hAnsi="Times New Roman" w:cs="Times New Roman"/>
          <w:b/>
          <w:bCs/>
          <w:color w:val="000000"/>
          <w:sz w:val="24"/>
          <w:szCs w:val="24"/>
        </w:rPr>
      </w:pPr>
      <w:r w:rsidRPr="00F8340B">
        <w:rPr>
          <w:rFonts w:ascii="Times New Roman" w:hAnsi="Times New Roman" w:cs="Times New Roman"/>
          <w:b/>
          <w:bCs/>
          <w:color w:val="000000"/>
          <w:sz w:val="24"/>
          <w:szCs w:val="24"/>
        </w:rPr>
        <w:t>Общие положения</w:t>
      </w:r>
    </w:p>
    <w:p w:rsidR="0070676F" w:rsidRPr="00F8340B" w:rsidRDefault="0070676F" w:rsidP="00BA3F9F">
      <w:pPr>
        <w:spacing w:before="0" w:after="0"/>
        <w:ind w:left="360"/>
        <w:rPr>
          <w:rFonts w:ascii="Times New Roman" w:hAnsi="Times New Roman" w:cs="Times New Roman"/>
          <w:b/>
          <w:bCs/>
          <w:color w:val="000000"/>
          <w:sz w:val="24"/>
          <w:szCs w:val="24"/>
        </w:rPr>
      </w:pPr>
    </w:p>
    <w:p w:rsidR="0070676F" w:rsidRPr="00F8340B" w:rsidRDefault="0070676F" w:rsidP="00BA3F9F">
      <w:pPr>
        <w:numPr>
          <w:ilvl w:val="1"/>
          <w:numId w:val="3"/>
        </w:numPr>
        <w:tabs>
          <w:tab w:val="clear" w:pos="1080"/>
        </w:tabs>
        <w:spacing w:before="0" w:after="0"/>
        <w:ind w:left="720"/>
        <w:jc w:val="both"/>
        <w:rPr>
          <w:rFonts w:ascii="Times New Roman" w:hAnsi="Times New Roman" w:cs="Times New Roman"/>
          <w:b/>
          <w:bCs/>
          <w:color w:val="000000"/>
          <w:sz w:val="24"/>
          <w:szCs w:val="24"/>
        </w:rPr>
      </w:pPr>
      <w:r w:rsidRPr="00F8340B">
        <w:rPr>
          <w:rFonts w:ascii="Times New Roman" w:hAnsi="Times New Roman" w:cs="Times New Roman"/>
          <w:color w:val="000000"/>
          <w:sz w:val="24"/>
          <w:szCs w:val="24"/>
        </w:rPr>
        <w:t>Настоящий коллективный договор заключен между работодателем в лице директора школы и работниками в лице председателя профсоюзной организации.</w:t>
      </w:r>
    </w:p>
    <w:p w:rsidR="0070676F" w:rsidRPr="00F8340B" w:rsidRDefault="0070676F" w:rsidP="00BA3F9F">
      <w:pPr>
        <w:pStyle w:val="2"/>
        <w:spacing w:before="0"/>
        <w:ind w:left="720" w:hanging="11"/>
        <w:rPr>
          <w:rFonts w:ascii="Times New Roman" w:hAnsi="Times New Roman" w:cs="Times New Roman"/>
          <w:b w:val="0"/>
          <w:color w:val="auto"/>
          <w:sz w:val="24"/>
          <w:szCs w:val="24"/>
        </w:rPr>
      </w:pPr>
      <w:r w:rsidRPr="00F8340B">
        <w:rPr>
          <w:rFonts w:ascii="Times New Roman" w:hAnsi="Times New Roman" w:cs="Times New Roman"/>
          <w:b w:val="0"/>
          <w:color w:val="auto"/>
          <w:sz w:val="24"/>
          <w:szCs w:val="24"/>
        </w:rPr>
        <w:t>Коллективный договор является правовым актом, регулирующим, социально-трудовые отношения в МБОУ «Туранскаясредняя общеобразовательной школы».</w:t>
      </w:r>
    </w:p>
    <w:p w:rsidR="0070676F" w:rsidRPr="00F8340B" w:rsidRDefault="0070676F" w:rsidP="0070676F">
      <w:pPr>
        <w:numPr>
          <w:ilvl w:val="1"/>
          <w:numId w:val="4"/>
        </w:numPr>
        <w:tabs>
          <w:tab w:val="left" w:pos="567"/>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 xml:space="preserve">  Коллективный договор заключен в соответствии с Трудовым Кодексом Российской Федерации(далее - ТК РФ), и иными законодательными и нормативно-правовыми актами по защите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соглашениями и иными нормативно-правовыми актами.</w:t>
      </w:r>
    </w:p>
    <w:p w:rsidR="0070676F" w:rsidRPr="00F8340B" w:rsidRDefault="0070676F" w:rsidP="0070676F">
      <w:pPr>
        <w:numPr>
          <w:ilvl w:val="1"/>
          <w:numId w:val="4"/>
        </w:numPr>
        <w:tabs>
          <w:tab w:val="left" w:pos="567"/>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 xml:space="preserve">  Сторонами коллективного договора являются:</w:t>
      </w:r>
    </w:p>
    <w:p w:rsidR="0070676F" w:rsidRPr="00F8340B" w:rsidRDefault="0070676F" w:rsidP="0070676F">
      <w:pPr>
        <w:numPr>
          <w:ilvl w:val="0"/>
          <w:numId w:val="5"/>
        </w:numPr>
        <w:tabs>
          <w:tab w:val="left" w:pos="567"/>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работники учреждения, в лице их представителя – первичной профсоюзной организации (далее – профком);</w:t>
      </w:r>
    </w:p>
    <w:p w:rsidR="0070676F" w:rsidRPr="00F8340B" w:rsidRDefault="0070676F" w:rsidP="0070676F">
      <w:pPr>
        <w:numPr>
          <w:ilvl w:val="0"/>
          <w:numId w:val="5"/>
        </w:numPr>
        <w:tabs>
          <w:tab w:val="left" w:pos="567"/>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работодатель, в лице его представителя  - директора Шагдурова Б.В.</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Действие настоящего коллективного договора распространяется на всех работников учреждения.</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70676F" w:rsidRPr="00F8340B" w:rsidRDefault="0070676F" w:rsidP="0070676F">
      <w:pPr>
        <w:tabs>
          <w:tab w:val="left" w:pos="567"/>
        </w:tabs>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Профком обязуется разъяснить работникам положения коллективного договора, содействовать его реализации.</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При смене формы собственности учреждения коллективный договор сохраняет свое действие в течение трех месяцев со дня перехода прав.</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При ликвидации учреждения коллективный договор сохраняет свое действие в течение всего срока проведения ликвидации.</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 xml:space="preserve">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Пересмотр обязательств настоящего договора не может приводить к снижению уровня социально-экономического положения работников.</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Все спорные вопросы по толкованию и реализации положений коллективного договора решаются сторонами.</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Настоящий договор вступает в силу с момента его подписания сторонами и действует (либо с даты, указанной в коллективном договоре).</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Перечень локальных нормативных актов, содержащих нормы трудового права, при принятии которых, работодатель согласовывается с профкомом:</w:t>
      </w:r>
    </w:p>
    <w:p w:rsidR="0070676F" w:rsidRPr="00F8340B" w:rsidRDefault="0070676F" w:rsidP="0070676F">
      <w:pPr>
        <w:numPr>
          <w:ilvl w:val="0"/>
          <w:numId w:val="6"/>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lastRenderedPageBreak/>
        <w:t>правила внутреннего трудового распорядка;</w:t>
      </w:r>
    </w:p>
    <w:p w:rsidR="0070676F" w:rsidRPr="00F8340B" w:rsidRDefault="0070676F" w:rsidP="0070676F">
      <w:pPr>
        <w:numPr>
          <w:ilvl w:val="0"/>
          <w:numId w:val="6"/>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соглашение по охране труда;</w:t>
      </w:r>
    </w:p>
    <w:p w:rsidR="0070676F" w:rsidRPr="00F8340B" w:rsidRDefault="0070676F" w:rsidP="0070676F">
      <w:pPr>
        <w:numPr>
          <w:ilvl w:val="0"/>
          <w:numId w:val="6"/>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перечень оснований представления материальной помощи работникам и ее размеров;</w:t>
      </w:r>
    </w:p>
    <w:p w:rsidR="0070676F" w:rsidRPr="00F8340B" w:rsidRDefault="0070676F" w:rsidP="0070676F">
      <w:pPr>
        <w:numPr>
          <w:ilvl w:val="0"/>
          <w:numId w:val="6"/>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положения об оплате труда работников;</w:t>
      </w:r>
    </w:p>
    <w:p w:rsidR="0070676F" w:rsidRPr="00F8340B" w:rsidRDefault="0070676F" w:rsidP="0070676F">
      <w:pPr>
        <w:numPr>
          <w:ilvl w:val="0"/>
          <w:numId w:val="6"/>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положение о распределении стимулирующего фонда оплаты труда.</w:t>
      </w:r>
    </w:p>
    <w:p w:rsidR="0070676F" w:rsidRPr="00F8340B" w:rsidRDefault="0070676F" w:rsidP="0070676F">
      <w:pPr>
        <w:numPr>
          <w:ilvl w:val="1"/>
          <w:numId w:val="4"/>
        </w:numPr>
        <w:tabs>
          <w:tab w:val="left" w:pos="720"/>
        </w:tabs>
        <w:spacing w:before="0" w:after="0"/>
        <w:ind w:left="72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Стороны определяют следующие формы управления учреждением непосредственно работниками и через профком:</w:t>
      </w:r>
    </w:p>
    <w:p w:rsidR="0070676F" w:rsidRPr="00F8340B" w:rsidRDefault="0070676F" w:rsidP="0070676F">
      <w:pPr>
        <w:numPr>
          <w:ilvl w:val="0"/>
          <w:numId w:val="5"/>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по согласованию профкома;</w:t>
      </w:r>
    </w:p>
    <w:p w:rsidR="0070676F" w:rsidRPr="00F8340B" w:rsidRDefault="0070676F" w:rsidP="0070676F">
      <w:pPr>
        <w:numPr>
          <w:ilvl w:val="0"/>
          <w:numId w:val="5"/>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консультации с работодателем по вопросам принятия локальных нормативных актов;</w:t>
      </w:r>
    </w:p>
    <w:p w:rsidR="0070676F" w:rsidRPr="00F8340B" w:rsidRDefault="0070676F" w:rsidP="0070676F">
      <w:pPr>
        <w:numPr>
          <w:ilvl w:val="0"/>
          <w:numId w:val="5"/>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получение от работодателя информации по вопросам, непосредственно затрагивающим интересы работников, а также по вопросам, предусмотренным ст. 53 ТК РФ, и по иным вопросам, предусмотренным в настоящем коллективном договоре;</w:t>
      </w:r>
    </w:p>
    <w:p w:rsidR="0070676F" w:rsidRPr="00F8340B" w:rsidRDefault="0070676F" w:rsidP="0070676F">
      <w:pPr>
        <w:numPr>
          <w:ilvl w:val="0"/>
          <w:numId w:val="5"/>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участие в разработке и принятии коллективного договора;</w:t>
      </w:r>
    </w:p>
    <w:p w:rsidR="0070676F" w:rsidRPr="00F8340B" w:rsidRDefault="0070676F" w:rsidP="0070676F">
      <w:pPr>
        <w:numPr>
          <w:ilvl w:val="0"/>
          <w:numId w:val="5"/>
        </w:numPr>
        <w:tabs>
          <w:tab w:val="left" w:pos="720"/>
        </w:tabs>
        <w:spacing w:before="0" w:after="0"/>
        <w:jc w:val="both"/>
        <w:rPr>
          <w:rFonts w:ascii="Times New Roman" w:hAnsi="Times New Roman" w:cs="Times New Roman"/>
          <w:color w:val="000000"/>
          <w:sz w:val="24"/>
          <w:szCs w:val="24"/>
        </w:rPr>
      </w:pPr>
      <w:r w:rsidRPr="00F8340B">
        <w:rPr>
          <w:rFonts w:ascii="Times New Roman" w:hAnsi="Times New Roman" w:cs="Times New Roman"/>
          <w:color w:val="000000"/>
          <w:sz w:val="24"/>
          <w:szCs w:val="24"/>
        </w:rPr>
        <w:t>учет мотивированного мнения.</w:t>
      </w:r>
    </w:p>
    <w:p w:rsidR="0070676F" w:rsidRPr="00F8340B" w:rsidRDefault="0070676F" w:rsidP="0070676F">
      <w:pPr>
        <w:tabs>
          <w:tab w:val="left" w:pos="720"/>
        </w:tabs>
        <w:jc w:val="center"/>
        <w:rPr>
          <w:rFonts w:ascii="Times New Roman" w:hAnsi="Times New Roman" w:cs="Times New Roman"/>
          <w:b/>
          <w:bCs/>
          <w:color w:val="000000"/>
          <w:sz w:val="24"/>
          <w:szCs w:val="24"/>
          <w:lang w:val="en-US"/>
        </w:rPr>
      </w:pPr>
    </w:p>
    <w:p w:rsidR="0070676F" w:rsidRPr="00F8340B" w:rsidRDefault="0070676F" w:rsidP="0070676F">
      <w:pPr>
        <w:numPr>
          <w:ilvl w:val="0"/>
          <w:numId w:val="3"/>
        </w:numPr>
        <w:tabs>
          <w:tab w:val="left" w:pos="567"/>
        </w:tabs>
        <w:spacing w:before="0" w:after="0"/>
        <w:jc w:val="center"/>
        <w:rPr>
          <w:rFonts w:ascii="Times New Roman" w:hAnsi="Times New Roman" w:cs="Times New Roman"/>
          <w:b/>
          <w:bCs/>
          <w:color w:val="000000"/>
          <w:sz w:val="24"/>
          <w:szCs w:val="24"/>
        </w:rPr>
      </w:pPr>
      <w:r w:rsidRPr="00F8340B">
        <w:rPr>
          <w:rFonts w:ascii="Times New Roman" w:hAnsi="Times New Roman" w:cs="Times New Roman"/>
          <w:b/>
          <w:bCs/>
          <w:color w:val="000000"/>
          <w:sz w:val="24"/>
          <w:szCs w:val="24"/>
        </w:rPr>
        <w:t>Трудовой договор</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нормативно-правовыми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Трудовой договор заключается с работником в письменной форме в двух экземплярах, каждый их которых подписываются работодателем и работником.</w:t>
      </w:r>
    </w:p>
    <w:p w:rsidR="0070676F" w:rsidRPr="00F8340B" w:rsidRDefault="0070676F" w:rsidP="0070676F">
      <w:pPr>
        <w:pStyle w:val="21"/>
        <w:ind w:left="540"/>
        <w:rPr>
          <w:sz w:val="24"/>
        </w:rPr>
      </w:pPr>
      <w:r w:rsidRPr="00F8340B">
        <w:rPr>
          <w:sz w:val="24"/>
        </w:rPr>
        <w:t>Трудовой договор является основанием для издания приказа о приеме на работу.</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Трудовой договор с работником,  заключается на определенный или неопределенный срок.</w:t>
      </w:r>
    </w:p>
    <w:p w:rsidR="0070676F" w:rsidRPr="00F8340B" w:rsidRDefault="0070676F" w:rsidP="0070676F">
      <w:pPr>
        <w:pStyle w:val="21"/>
        <w:ind w:left="540"/>
        <w:rPr>
          <w:sz w:val="24"/>
        </w:rPr>
      </w:pPr>
      <w:r w:rsidRPr="00F8340B">
        <w:rPr>
          <w:sz w:val="24"/>
        </w:rPr>
        <w:t xml:space="preserve">Срочный трудовой договор может заключаться по инициативе работодателя или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льготы, компенсации.</w:t>
      </w:r>
    </w:p>
    <w:p w:rsidR="0070676F" w:rsidRPr="00F8340B" w:rsidRDefault="0070676F" w:rsidP="0070676F">
      <w:pPr>
        <w:pStyle w:val="21"/>
        <w:ind w:left="540"/>
        <w:rPr>
          <w:sz w:val="24"/>
        </w:rPr>
      </w:pPr>
      <w:r w:rsidRPr="00F8340B">
        <w:rPr>
          <w:sz w:val="24"/>
        </w:rPr>
        <w:t>Условия трудового договора могут быть изменены только по соглашению сторон в письменной форме (ст. 72 ТК РФ).</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Объем учебной нагрузки (педагогической работы) педагогическим работникам устанавливается в соответствии с п. 6.6. Типового положения об образовательном учреждении работодателем, исходя из количества часов по учебному плану, программ, обеспеченности кадрами, других конкретных условий в данном учреждении по согласованию с профкомом. </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70676F" w:rsidRPr="00F8340B" w:rsidRDefault="0070676F" w:rsidP="0070676F">
      <w:pPr>
        <w:pStyle w:val="21"/>
        <w:ind w:left="540"/>
        <w:rPr>
          <w:sz w:val="24"/>
        </w:rPr>
      </w:pPr>
      <w:r w:rsidRPr="00F8340B">
        <w:rPr>
          <w:sz w:val="24"/>
        </w:rPr>
        <w:t xml:space="preserve">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по согласованию с профкомом. Эта работа </w:t>
      </w:r>
      <w:r w:rsidRPr="00F8340B">
        <w:rPr>
          <w:sz w:val="24"/>
        </w:rPr>
        <w:lastRenderedPageBreak/>
        <w:t>совершается до окончания учебного года и ухода работников в отпуск, для определения классов и учебной нагрузки в новом учебном году.</w:t>
      </w:r>
    </w:p>
    <w:p w:rsidR="0070676F" w:rsidRPr="00F8340B" w:rsidRDefault="0070676F" w:rsidP="0070676F">
      <w:pPr>
        <w:pStyle w:val="21"/>
        <w:ind w:left="540"/>
        <w:rPr>
          <w:sz w:val="24"/>
        </w:rPr>
      </w:pPr>
      <w:r w:rsidRPr="00F8340B">
        <w:rPr>
          <w:sz w:val="24"/>
        </w:rPr>
        <w:t>Работодатель обязан ознакомить педагогических работников, до ухода в очередной отпуск, с их учебной нагрузкой на новый учебный год в письменной форме (под роспись).</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При установлении учителям, для которых данное учреждение является местом основной работы, учебной нагрузки на новый учебный год сохраняется, как правило, ее объем и преемственность преподавания предметов в классах.</w:t>
      </w:r>
    </w:p>
    <w:p w:rsidR="0070676F" w:rsidRPr="00F8340B" w:rsidRDefault="0070676F" w:rsidP="0070676F">
      <w:pPr>
        <w:pStyle w:val="21"/>
        <w:ind w:left="540"/>
        <w:rPr>
          <w:sz w:val="24"/>
        </w:rPr>
      </w:pPr>
      <w:r w:rsidRPr="00F8340B">
        <w:rPr>
          <w:sz w:val="24"/>
        </w:rPr>
        <w:t>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программам, сокращения количества классов.</w:t>
      </w:r>
    </w:p>
    <w:p w:rsidR="0070676F" w:rsidRPr="00F8340B" w:rsidRDefault="0070676F" w:rsidP="0070676F">
      <w:pPr>
        <w:pStyle w:val="21"/>
        <w:ind w:left="540"/>
        <w:rPr>
          <w:sz w:val="24"/>
        </w:rPr>
      </w:pPr>
      <w:r w:rsidRPr="00F8340B">
        <w:rPr>
          <w:sz w:val="24"/>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70676F" w:rsidRPr="00F8340B" w:rsidRDefault="0070676F" w:rsidP="0070676F">
      <w:pPr>
        <w:pStyle w:val="21"/>
        <w:ind w:left="540"/>
        <w:rPr>
          <w:sz w:val="24"/>
        </w:rPr>
      </w:pPr>
      <w:r w:rsidRPr="00F8340B">
        <w:rPr>
          <w:sz w:val="24"/>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полном объеме не менее чем на ставку заработной платы.</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 учителям.</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Учебная нагрузка на выходные и нерабочие праздничные дни не планируется.</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 в случаях:</w:t>
      </w:r>
    </w:p>
    <w:p w:rsidR="0070676F" w:rsidRPr="00F8340B" w:rsidRDefault="0070676F" w:rsidP="0070676F">
      <w:pPr>
        <w:pStyle w:val="21"/>
        <w:numPr>
          <w:ilvl w:val="2"/>
          <w:numId w:val="5"/>
        </w:numPr>
        <w:tabs>
          <w:tab w:val="clear" w:pos="2509"/>
          <w:tab w:val="num" w:pos="1080"/>
        </w:tabs>
        <w:ind w:hanging="1969"/>
        <w:rPr>
          <w:sz w:val="24"/>
        </w:rPr>
      </w:pPr>
      <w:r w:rsidRPr="00F8340B">
        <w:rPr>
          <w:sz w:val="24"/>
        </w:rPr>
        <w:t>по взаимному согласию сторон;</w:t>
      </w:r>
    </w:p>
    <w:p w:rsidR="0070676F" w:rsidRPr="00F8340B" w:rsidRDefault="0070676F" w:rsidP="0070676F">
      <w:pPr>
        <w:pStyle w:val="21"/>
        <w:numPr>
          <w:ilvl w:val="2"/>
          <w:numId w:val="5"/>
        </w:numPr>
        <w:tabs>
          <w:tab w:val="clear" w:pos="2509"/>
          <w:tab w:val="num" w:pos="1080"/>
        </w:tabs>
        <w:ind w:hanging="1969"/>
        <w:rPr>
          <w:sz w:val="24"/>
        </w:rPr>
      </w:pPr>
      <w:r w:rsidRPr="00F8340B">
        <w:rPr>
          <w:sz w:val="24"/>
        </w:rPr>
        <w:t>по инициативе работодателя в случаях:</w:t>
      </w:r>
    </w:p>
    <w:p w:rsidR="0070676F" w:rsidRPr="00F8340B" w:rsidRDefault="0070676F" w:rsidP="0070676F">
      <w:pPr>
        <w:pStyle w:val="21"/>
        <w:numPr>
          <w:ilvl w:val="0"/>
          <w:numId w:val="5"/>
        </w:numPr>
        <w:rPr>
          <w:sz w:val="24"/>
        </w:rPr>
      </w:pPr>
      <w:r w:rsidRPr="00F8340B">
        <w:rPr>
          <w:sz w:val="24"/>
        </w:rPr>
        <w:t>уменьшения количества часов по учебным планам и программам, сокращения количества классов;</w:t>
      </w:r>
    </w:p>
    <w:p w:rsidR="0070676F" w:rsidRPr="00F8340B" w:rsidRDefault="0070676F" w:rsidP="0070676F">
      <w:pPr>
        <w:pStyle w:val="21"/>
        <w:numPr>
          <w:ilvl w:val="0"/>
          <w:numId w:val="5"/>
        </w:numPr>
        <w:rPr>
          <w:sz w:val="24"/>
        </w:rPr>
      </w:pPr>
      <w:r w:rsidRPr="00F8340B">
        <w:rPr>
          <w:sz w:val="24"/>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70676F" w:rsidRPr="00F8340B" w:rsidRDefault="0070676F" w:rsidP="0070676F">
      <w:pPr>
        <w:pStyle w:val="21"/>
        <w:numPr>
          <w:ilvl w:val="0"/>
          <w:numId w:val="5"/>
        </w:numPr>
        <w:rPr>
          <w:sz w:val="24"/>
        </w:rPr>
      </w:pPr>
      <w:r w:rsidRPr="00F8340B">
        <w:rPr>
          <w:sz w:val="24"/>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70676F" w:rsidRPr="00F8340B" w:rsidRDefault="0070676F" w:rsidP="0070676F">
      <w:pPr>
        <w:pStyle w:val="21"/>
        <w:numPr>
          <w:ilvl w:val="0"/>
          <w:numId w:val="5"/>
        </w:numPr>
        <w:rPr>
          <w:sz w:val="24"/>
        </w:rPr>
      </w:pPr>
      <w:r w:rsidRPr="00F8340B">
        <w:rPr>
          <w:sz w:val="24"/>
        </w:rPr>
        <w:t>восстановления на работе учителя, ранее выполнявшего эту учебную нагрузку;</w:t>
      </w:r>
    </w:p>
    <w:p w:rsidR="0070676F" w:rsidRPr="00F8340B" w:rsidRDefault="0070676F" w:rsidP="0070676F">
      <w:pPr>
        <w:pStyle w:val="21"/>
        <w:numPr>
          <w:ilvl w:val="0"/>
          <w:numId w:val="5"/>
        </w:numPr>
        <w:rPr>
          <w:sz w:val="24"/>
        </w:rPr>
      </w:pPr>
      <w:r w:rsidRPr="00F8340B">
        <w:rPr>
          <w:sz w:val="24"/>
        </w:rPr>
        <w:t>возвращение на работу женщины, прервавшей отпуск по уходу за ребенком до достижения им возраста трех лет, или после окончания этого отпуска.</w:t>
      </w:r>
    </w:p>
    <w:p w:rsidR="00E17F6C" w:rsidRDefault="0070676F" w:rsidP="0070676F">
      <w:pPr>
        <w:pStyle w:val="21"/>
        <w:ind w:left="709"/>
        <w:rPr>
          <w:sz w:val="24"/>
        </w:rPr>
      </w:pPr>
      <w:r w:rsidRPr="00F8340B">
        <w:rPr>
          <w:sz w:val="24"/>
        </w:rPr>
        <w:t>В указанных в подпункте 2 случаях для изменения учебной нагрузки по инициативе работодателя согласие работника не требуется.</w:t>
      </w:r>
    </w:p>
    <w:p w:rsidR="0070676F" w:rsidRPr="00E17F6C" w:rsidRDefault="00E17F6C" w:rsidP="00E17F6C">
      <w:pPr>
        <w:pStyle w:val="21"/>
        <w:ind w:left="567"/>
        <w:rPr>
          <w:color w:val="auto"/>
          <w:sz w:val="24"/>
        </w:rPr>
      </w:pPr>
      <w:r w:rsidRPr="00E17F6C">
        <w:rPr>
          <w:color w:val="auto"/>
          <w:sz w:val="24"/>
          <w:shd w:val="clear" w:color="auto" w:fill="FFFFFF"/>
        </w:rPr>
        <w:lastRenderedPageBreak/>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r w:rsidR="0070676F" w:rsidRPr="00E17F6C">
        <w:rPr>
          <w:color w:val="auto"/>
          <w:sz w:val="24"/>
        </w:rPr>
        <w:t xml:space="preserve"> </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По инициативе работодателя изменение условий трудового договора допускается,  как правило, только на новый учебный год в связи с изменениями организационных или технических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должности ст. 72</w:t>
      </w:r>
      <w:r w:rsidRPr="00F8340B">
        <w:rPr>
          <w:sz w:val="24"/>
          <w:vertAlign w:val="superscript"/>
        </w:rPr>
        <w:t xml:space="preserve">1 </w:t>
      </w:r>
      <w:r w:rsidRPr="00F8340B">
        <w:rPr>
          <w:sz w:val="24"/>
        </w:rPr>
        <w:t>ТК РФ).</w:t>
      </w:r>
    </w:p>
    <w:p w:rsidR="0070676F" w:rsidRPr="00F8340B" w:rsidRDefault="0070676F" w:rsidP="0070676F">
      <w:pPr>
        <w:pStyle w:val="21"/>
        <w:ind w:left="540"/>
        <w:rPr>
          <w:sz w:val="24"/>
        </w:rPr>
      </w:pPr>
      <w:r w:rsidRPr="00F8340B">
        <w:rPr>
          <w:sz w:val="24"/>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70676F" w:rsidRPr="00F8340B" w:rsidRDefault="0070676F" w:rsidP="0070676F">
      <w:pPr>
        <w:pStyle w:val="21"/>
        <w:ind w:left="540"/>
        <w:rPr>
          <w:sz w:val="24"/>
        </w:rPr>
      </w:pPr>
      <w:r w:rsidRPr="00F8340B">
        <w:rPr>
          <w:sz w:val="24"/>
        </w:rPr>
        <w:t>О введении изменений существенных условий трудового договора работник должен быть уведомлен работодателем в письменной форме не позднее чем за два месяца (ст. 72</w:t>
      </w:r>
      <w:r w:rsidRPr="00F8340B">
        <w:rPr>
          <w:sz w:val="24"/>
          <w:vertAlign w:val="superscript"/>
        </w:rPr>
        <w:t xml:space="preserve">1 </w:t>
      </w:r>
      <w:r w:rsidRPr="00F8340B">
        <w:rPr>
          <w:sz w:val="24"/>
        </w:rPr>
        <w:t>ТК РФ).</w:t>
      </w:r>
    </w:p>
    <w:p w:rsidR="0070676F" w:rsidRPr="00F8340B" w:rsidRDefault="0070676F" w:rsidP="0070676F">
      <w:pPr>
        <w:pStyle w:val="21"/>
        <w:ind w:left="540"/>
        <w:rPr>
          <w:sz w:val="24"/>
        </w:rPr>
      </w:pPr>
      <w:r w:rsidRPr="00F8340B">
        <w:rPr>
          <w:sz w:val="24"/>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 локальными нормативными актами, действующими в учреждении.</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70676F" w:rsidRPr="00F8340B" w:rsidRDefault="0070676F" w:rsidP="0070676F">
      <w:pPr>
        <w:pStyle w:val="21"/>
        <w:ind w:left="567" w:hanging="567"/>
        <w:rPr>
          <w:sz w:val="24"/>
        </w:rPr>
      </w:pPr>
      <w:r w:rsidRPr="00F8340B">
        <w:rPr>
          <w:sz w:val="24"/>
        </w:rPr>
        <w:t>2.15. Испытание не устанавливается при приеме на работу выпускников непосредственно по                                               окончании учреждений высшего и среднего профессионального образования и педагогических работников, имеющих действующую квалификационную категорию.</w:t>
      </w:r>
    </w:p>
    <w:p w:rsidR="0070676F" w:rsidRPr="00F8340B" w:rsidRDefault="0070676F" w:rsidP="0070676F">
      <w:pPr>
        <w:pStyle w:val="21"/>
        <w:rPr>
          <w:sz w:val="24"/>
        </w:rPr>
      </w:pPr>
    </w:p>
    <w:p w:rsidR="0070676F" w:rsidRPr="00F8340B" w:rsidRDefault="0070676F" w:rsidP="0070676F">
      <w:pPr>
        <w:pStyle w:val="21"/>
        <w:numPr>
          <w:ilvl w:val="0"/>
          <w:numId w:val="3"/>
        </w:numPr>
        <w:jc w:val="center"/>
        <w:rPr>
          <w:b/>
          <w:bCs/>
          <w:sz w:val="24"/>
        </w:rPr>
      </w:pPr>
      <w:r w:rsidRPr="00F8340B">
        <w:rPr>
          <w:b/>
          <w:bCs/>
          <w:sz w:val="24"/>
        </w:rPr>
        <w:t>Профессиональна подготовка, переподготовка и повышение квалификации работников.</w:t>
      </w:r>
    </w:p>
    <w:p w:rsidR="0070676F" w:rsidRPr="00F8340B" w:rsidRDefault="0070676F" w:rsidP="0070676F">
      <w:pPr>
        <w:pStyle w:val="21"/>
        <w:numPr>
          <w:ilvl w:val="0"/>
          <w:numId w:val="7"/>
        </w:numPr>
        <w:rPr>
          <w:sz w:val="24"/>
        </w:rPr>
      </w:pPr>
      <w:r w:rsidRPr="00F8340B">
        <w:rPr>
          <w:sz w:val="24"/>
        </w:rPr>
        <w:t>Стороны пришли к соглашению в том, что:</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Работодатель определяет необходимость профессиональной подготовки и переподготовки для нужд учреждения.</w:t>
      </w:r>
    </w:p>
    <w:p w:rsidR="0070676F" w:rsidRPr="00F8340B" w:rsidRDefault="0070676F" w:rsidP="0070676F">
      <w:pPr>
        <w:pStyle w:val="21"/>
        <w:numPr>
          <w:ilvl w:val="1"/>
          <w:numId w:val="7"/>
        </w:numPr>
        <w:tabs>
          <w:tab w:val="clear" w:pos="720"/>
        </w:tabs>
        <w:ind w:left="540" w:hanging="540"/>
        <w:rPr>
          <w:sz w:val="24"/>
        </w:rPr>
      </w:pPr>
      <w:r w:rsidRPr="00F8340B">
        <w:rPr>
          <w:sz w:val="24"/>
        </w:rPr>
        <w:t>Работодатель по согласования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70676F" w:rsidRPr="00F8340B" w:rsidRDefault="0070676F" w:rsidP="0070676F">
      <w:pPr>
        <w:pStyle w:val="21"/>
        <w:numPr>
          <w:ilvl w:val="1"/>
          <w:numId w:val="7"/>
        </w:numPr>
        <w:rPr>
          <w:sz w:val="24"/>
        </w:rPr>
      </w:pPr>
      <w:r w:rsidRPr="00F8340B">
        <w:rPr>
          <w:sz w:val="24"/>
        </w:rPr>
        <w:t>Работодатель обязуется:</w:t>
      </w:r>
    </w:p>
    <w:p w:rsidR="0070676F" w:rsidRPr="00F8340B" w:rsidRDefault="0070676F" w:rsidP="0070676F">
      <w:pPr>
        <w:pStyle w:val="21"/>
        <w:ind w:left="720"/>
        <w:rPr>
          <w:sz w:val="24"/>
        </w:rPr>
      </w:pPr>
      <w:r w:rsidRPr="00F8340B">
        <w:rPr>
          <w:sz w:val="24"/>
        </w:rPr>
        <w:t>3.3.1. Организовывать профессиональную подготовку, переподготовку и повышение квалификации всех педагогических работников (в разрезе специальности) согласно графику не реже 1 раза в 5 лет.</w:t>
      </w:r>
    </w:p>
    <w:p w:rsidR="0070676F" w:rsidRPr="00F8340B" w:rsidRDefault="0070676F" w:rsidP="0070676F">
      <w:pPr>
        <w:pStyle w:val="21"/>
        <w:ind w:left="720"/>
        <w:rPr>
          <w:sz w:val="24"/>
        </w:rPr>
      </w:pPr>
      <w:r w:rsidRPr="00F8340B">
        <w:rPr>
          <w:sz w:val="24"/>
        </w:rPr>
        <w:t>3.3.2. Повышать квалификацию педагогических работников не реже чем один раз в пять лет.</w:t>
      </w:r>
    </w:p>
    <w:p w:rsidR="0070676F" w:rsidRPr="00F8340B" w:rsidRDefault="0070676F" w:rsidP="0070676F">
      <w:pPr>
        <w:pStyle w:val="21"/>
        <w:ind w:left="720"/>
        <w:rPr>
          <w:sz w:val="24"/>
        </w:rPr>
      </w:pPr>
      <w:r w:rsidRPr="00F8340B">
        <w:rPr>
          <w:sz w:val="24"/>
        </w:rPr>
        <w:t>3.3.3. В случае направления работника для повышения квалификации, сохранять за ним место работы (должность), среднюю заработную плату по месту работы.</w:t>
      </w:r>
    </w:p>
    <w:p w:rsidR="0070676F" w:rsidRPr="00F8340B" w:rsidRDefault="0070676F" w:rsidP="0070676F">
      <w:pPr>
        <w:pStyle w:val="21"/>
        <w:ind w:left="720"/>
        <w:rPr>
          <w:sz w:val="24"/>
        </w:rPr>
      </w:pPr>
      <w:r w:rsidRPr="00F8340B">
        <w:rPr>
          <w:sz w:val="24"/>
        </w:rPr>
        <w:lastRenderedPageBreak/>
        <w:t>3.3.4.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70676F" w:rsidRPr="00F8340B" w:rsidRDefault="0070676F" w:rsidP="0070676F">
      <w:pPr>
        <w:pStyle w:val="21"/>
        <w:rPr>
          <w:sz w:val="24"/>
        </w:rPr>
      </w:pPr>
    </w:p>
    <w:p w:rsidR="0070676F" w:rsidRPr="00F8340B" w:rsidRDefault="0070676F" w:rsidP="0070676F">
      <w:pPr>
        <w:pStyle w:val="21"/>
        <w:numPr>
          <w:ilvl w:val="0"/>
          <w:numId w:val="3"/>
        </w:numPr>
        <w:jc w:val="center"/>
        <w:rPr>
          <w:b/>
          <w:bCs/>
          <w:sz w:val="24"/>
        </w:rPr>
      </w:pPr>
      <w:r w:rsidRPr="00F8340B">
        <w:rPr>
          <w:b/>
          <w:bCs/>
          <w:sz w:val="24"/>
        </w:rPr>
        <w:t>Высвобождение работников и содействие их трудоустройству</w:t>
      </w:r>
    </w:p>
    <w:p w:rsidR="0070676F" w:rsidRPr="00F8340B" w:rsidRDefault="0070676F" w:rsidP="0070676F">
      <w:pPr>
        <w:pStyle w:val="21"/>
        <w:numPr>
          <w:ilvl w:val="0"/>
          <w:numId w:val="7"/>
        </w:numPr>
        <w:rPr>
          <w:sz w:val="24"/>
        </w:rPr>
      </w:pPr>
      <w:r w:rsidRPr="00F8340B">
        <w:rPr>
          <w:sz w:val="24"/>
        </w:rPr>
        <w:t>Работодатель обязуется:</w:t>
      </w:r>
    </w:p>
    <w:p w:rsidR="0070676F" w:rsidRPr="00F8340B" w:rsidRDefault="0070676F" w:rsidP="0070676F">
      <w:pPr>
        <w:pStyle w:val="21"/>
        <w:numPr>
          <w:ilvl w:val="1"/>
          <w:numId w:val="7"/>
        </w:numPr>
        <w:tabs>
          <w:tab w:val="clear" w:pos="720"/>
          <w:tab w:val="num" w:pos="540"/>
        </w:tabs>
        <w:ind w:left="540"/>
        <w:rPr>
          <w:sz w:val="24"/>
        </w:rPr>
      </w:pPr>
      <w:r w:rsidRPr="00F8340B">
        <w:rPr>
          <w:sz w:val="24"/>
        </w:rP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70676F" w:rsidRPr="00F8340B" w:rsidRDefault="0070676F" w:rsidP="0070676F">
      <w:pPr>
        <w:pStyle w:val="21"/>
        <w:ind w:left="540"/>
        <w:rPr>
          <w:sz w:val="24"/>
        </w:rPr>
      </w:pPr>
      <w:r w:rsidRPr="00F8340B">
        <w:rPr>
          <w:sz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вакансии, предполагаемые варианты трудоустройства.</w:t>
      </w:r>
    </w:p>
    <w:p w:rsidR="0070676F" w:rsidRPr="00F8340B" w:rsidRDefault="0070676F" w:rsidP="0070676F">
      <w:pPr>
        <w:pStyle w:val="21"/>
        <w:ind w:left="540"/>
        <w:rPr>
          <w:sz w:val="24"/>
        </w:rPr>
      </w:pPr>
      <w:r w:rsidRPr="00F8340B">
        <w:rPr>
          <w:sz w:val="24"/>
        </w:rPr>
        <w:t>В случае массового высвобождения работников уведомление должно содержать социально-экономическое обоснование.</w:t>
      </w:r>
    </w:p>
    <w:p w:rsidR="0070676F" w:rsidRPr="00F8340B" w:rsidRDefault="0070676F" w:rsidP="0070676F">
      <w:pPr>
        <w:pStyle w:val="21"/>
        <w:ind w:left="540"/>
        <w:rPr>
          <w:sz w:val="24"/>
        </w:rPr>
      </w:pPr>
      <w:r w:rsidRPr="00F8340B">
        <w:rPr>
          <w:sz w:val="24"/>
        </w:rPr>
        <w:t>Стороны договорились считать массовым высвобождение более 3 работников.</w:t>
      </w:r>
    </w:p>
    <w:p w:rsidR="0070676F" w:rsidRPr="00F8340B" w:rsidRDefault="0070676F" w:rsidP="0070676F">
      <w:pPr>
        <w:pStyle w:val="21"/>
        <w:numPr>
          <w:ilvl w:val="1"/>
          <w:numId w:val="7"/>
        </w:numPr>
        <w:tabs>
          <w:tab w:val="clear" w:pos="720"/>
          <w:tab w:val="num" w:pos="540"/>
        </w:tabs>
        <w:ind w:left="540"/>
        <w:rPr>
          <w:sz w:val="24"/>
        </w:rPr>
      </w:pPr>
      <w:r w:rsidRPr="00F8340B">
        <w:rPr>
          <w:sz w:val="24"/>
        </w:rPr>
        <w:t>Увольнение членов профсоюза по инициативе работодателя в связи с ликвидацией учреждения (п. 1 ст. 81 ТК РФ) и сокращением численности или штата (п. 2 ст. 81 ТК РФ) производить с предварительного согласия профкома (ст. 82 ТК РФ).</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Трудоустраивать в первоочередном порядке в счет установленной квоты ранее уволенных или подлежащих увольнению из учреждения инвалидов. </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При сдаче в аренду неиспользуемых помещений и оборудования предусматривать в договоре аренды установленные квоты для арендатора по трудоустройству высвобождаемых работников учреждения.</w:t>
      </w:r>
    </w:p>
    <w:p w:rsidR="0070676F" w:rsidRPr="00F8340B" w:rsidRDefault="0070676F" w:rsidP="0070676F">
      <w:pPr>
        <w:pStyle w:val="21"/>
        <w:numPr>
          <w:ilvl w:val="1"/>
          <w:numId w:val="7"/>
        </w:numPr>
        <w:tabs>
          <w:tab w:val="clear" w:pos="720"/>
          <w:tab w:val="num" w:pos="540"/>
        </w:tabs>
        <w:ind w:left="540"/>
        <w:rPr>
          <w:sz w:val="24"/>
        </w:rPr>
      </w:pPr>
      <w:r w:rsidRPr="00F8340B">
        <w:rPr>
          <w:sz w:val="24"/>
        </w:rPr>
        <w:t>Стороны договорились, что:</w:t>
      </w:r>
    </w:p>
    <w:p w:rsidR="0070676F" w:rsidRPr="00F8340B" w:rsidRDefault="0070676F" w:rsidP="0070676F">
      <w:pPr>
        <w:pStyle w:val="21"/>
        <w:ind w:left="540"/>
        <w:rPr>
          <w:sz w:val="24"/>
        </w:rPr>
      </w:pPr>
      <w:r w:rsidRPr="00F8340B">
        <w:rPr>
          <w:sz w:val="24"/>
        </w:rPr>
        <w:t>4.5.1.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педагогические  работники – не более чем за год до назначения досрочной трудовой пенсии; семейные – при наличии детей, если оба супруга работают в образовательных учреждениях;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неосвобожденные председатели первичных профсоюзных организаций.</w:t>
      </w:r>
    </w:p>
    <w:p w:rsidR="0070676F" w:rsidRPr="00F8340B" w:rsidRDefault="0070676F" w:rsidP="0070676F">
      <w:pPr>
        <w:pStyle w:val="21"/>
        <w:ind w:left="540"/>
        <w:rPr>
          <w:sz w:val="24"/>
        </w:rPr>
      </w:pPr>
      <w:r w:rsidRPr="00F8340B">
        <w:rPr>
          <w:sz w:val="24"/>
        </w:rPr>
        <w:t xml:space="preserve">4.5.2.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70676F" w:rsidRPr="00F8340B" w:rsidRDefault="0070676F" w:rsidP="0070676F">
      <w:pPr>
        <w:pStyle w:val="21"/>
        <w:rPr>
          <w:sz w:val="24"/>
        </w:rPr>
      </w:pPr>
    </w:p>
    <w:p w:rsidR="0070676F" w:rsidRPr="00F8340B" w:rsidRDefault="0070676F" w:rsidP="0070676F">
      <w:pPr>
        <w:pStyle w:val="21"/>
        <w:rPr>
          <w:sz w:val="24"/>
        </w:rPr>
      </w:pPr>
    </w:p>
    <w:p w:rsidR="0070676F" w:rsidRPr="00F8340B" w:rsidRDefault="0070676F" w:rsidP="0070676F">
      <w:pPr>
        <w:pStyle w:val="21"/>
        <w:numPr>
          <w:ilvl w:val="0"/>
          <w:numId w:val="3"/>
        </w:numPr>
        <w:jc w:val="center"/>
        <w:rPr>
          <w:b/>
          <w:bCs/>
          <w:sz w:val="24"/>
        </w:rPr>
      </w:pPr>
      <w:r w:rsidRPr="00F8340B">
        <w:rPr>
          <w:b/>
          <w:bCs/>
          <w:sz w:val="24"/>
        </w:rPr>
        <w:t>Рабочее врем и время отдыха</w:t>
      </w:r>
    </w:p>
    <w:p w:rsidR="0070676F" w:rsidRPr="00F8340B" w:rsidRDefault="0070676F" w:rsidP="0070676F">
      <w:pPr>
        <w:pStyle w:val="21"/>
        <w:ind w:left="360"/>
        <w:rPr>
          <w:sz w:val="24"/>
        </w:rPr>
      </w:pPr>
    </w:p>
    <w:p w:rsidR="0070676F" w:rsidRPr="00F8340B" w:rsidRDefault="0070676F" w:rsidP="0070676F">
      <w:pPr>
        <w:pStyle w:val="21"/>
        <w:numPr>
          <w:ilvl w:val="0"/>
          <w:numId w:val="7"/>
        </w:numPr>
        <w:rPr>
          <w:sz w:val="24"/>
        </w:rPr>
      </w:pPr>
      <w:r w:rsidRPr="00F8340B">
        <w:rPr>
          <w:sz w:val="24"/>
        </w:rPr>
        <w:t>Стороны пришли к соглашению о том, что:</w:t>
      </w:r>
    </w:p>
    <w:p w:rsidR="0070676F" w:rsidRPr="00F8340B" w:rsidRDefault="0070676F" w:rsidP="0070676F">
      <w:pPr>
        <w:pStyle w:val="21"/>
        <w:rPr>
          <w:sz w:val="24"/>
        </w:rPr>
      </w:pP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Рабочее время работников определяется Правилами внутреннего трудового распорядка учреждения (ст. 91 ТК РФ) (Приложение 1), учебным расписанием, годовым календарным учебными графиком, утвержденными работодателем по </w:t>
      </w:r>
      <w:r w:rsidRPr="00F8340B">
        <w:rPr>
          <w:sz w:val="24"/>
        </w:rPr>
        <w:lastRenderedPageBreak/>
        <w:t>согласованию с профкомом, а также условиями трудового договора, должностными инструкциями работников и обязанностями, возлагаемыми на них Уставом учреждения.</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 </w:t>
      </w:r>
    </w:p>
    <w:p w:rsidR="0070676F" w:rsidRPr="00F8340B" w:rsidRDefault="0070676F" w:rsidP="0070676F">
      <w:pPr>
        <w:pStyle w:val="21"/>
        <w:ind w:left="540"/>
        <w:rPr>
          <w:sz w:val="24"/>
        </w:rPr>
      </w:pPr>
      <w:r w:rsidRPr="00F8340B">
        <w:rPr>
          <w:sz w:val="24"/>
        </w:rPr>
        <w:t xml:space="preserve">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(постановление Правительства Российской Федерации от 03 апреля </w:t>
      </w:r>
      <w:smartTag w:uri="urn:schemas-microsoft-com:office:smarttags" w:element="metricconverter">
        <w:smartTagPr>
          <w:attr w:name="ProductID" w:val="2003 г"/>
        </w:smartTagPr>
        <w:r w:rsidRPr="00F8340B">
          <w:rPr>
            <w:sz w:val="24"/>
          </w:rPr>
          <w:t>2003 г</w:t>
        </w:r>
      </w:smartTag>
      <w:r w:rsidRPr="00F8340B">
        <w:rPr>
          <w:sz w:val="24"/>
        </w:rPr>
        <w:t xml:space="preserve">. № 191 «О продолжительности рабочего времени (нормы часов педагогической работы за ставку заработной платы) педагогических работников образовательных учреждений»), объемов учебной нагрузки, выполнения дополнительных обязанностей, возложенных на них правилами внутреннего трудового распорядка и Уставом. </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Неполное рабочее время – неполный рабочий день или неполная рабочая неделя, устанавливаются в следующих случаях:</w:t>
      </w:r>
    </w:p>
    <w:p w:rsidR="0070676F" w:rsidRPr="00F8340B" w:rsidRDefault="0070676F" w:rsidP="0070676F">
      <w:pPr>
        <w:pStyle w:val="21"/>
        <w:numPr>
          <w:ilvl w:val="0"/>
          <w:numId w:val="5"/>
        </w:numPr>
        <w:rPr>
          <w:sz w:val="24"/>
        </w:rPr>
      </w:pPr>
      <w:r w:rsidRPr="00F8340B">
        <w:rPr>
          <w:sz w:val="24"/>
        </w:rPr>
        <w:t>по соглашению между работником и работодателем;</w:t>
      </w:r>
    </w:p>
    <w:p w:rsidR="0070676F" w:rsidRPr="00F8340B" w:rsidRDefault="0070676F" w:rsidP="0070676F">
      <w:pPr>
        <w:pStyle w:val="21"/>
        <w:numPr>
          <w:ilvl w:val="0"/>
          <w:numId w:val="5"/>
        </w:numPr>
        <w:rPr>
          <w:sz w:val="24"/>
        </w:rPr>
      </w:pPr>
      <w:r w:rsidRPr="00F8340B">
        <w:rPr>
          <w:sz w:val="24"/>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условиях, предусмотренных Положением о фонде доплат и надбавок (Приложение 7).</w:t>
      </w:r>
    </w:p>
    <w:p w:rsidR="0070676F" w:rsidRPr="00F8340B" w:rsidRDefault="0070676F" w:rsidP="0070676F">
      <w:pPr>
        <w:pStyle w:val="21"/>
        <w:ind w:left="540"/>
        <w:rPr>
          <w:sz w:val="24"/>
        </w:rPr>
      </w:pPr>
      <w:r w:rsidRPr="00F8340B">
        <w:rPr>
          <w:sz w:val="24"/>
        </w:rPr>
        <w:t>Педагогическим работникам при нагрузке не более 18 часов предоставляется 1 методический день в неделю, который используется для повышения квалификации по усмотрению работника, кроме случаев производственной необходимости.</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Часы, свободные от поведения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Работа в выходной и нерабочий праздничный день оплачивается не менее чем в двойном размере в порядке, предусмотренном ст. 153 ТК РФ или по желанию работника может быть предоставлен другой день отдыха.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70676F" w:rsidRPr="00F8340B" w:rsidRDefault="0070676F" w:rsidP="0070676F">
      <w:pPr>
        <w:pStyle w:val="21"/>
        <w:ind w:left="540"/>
        <w:rPr>
          <w:sz w:val="24"/>
        </w:rPr>
      </w:pPr>
      <w:r w:rsidRPr="00F8340B">
        <w:rPr>
          <w:sz w:val="24"/>
        </w:rPr>
        <w:lastRenderedPageBreak/>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70676F" w:rsidRPr="00F8340B" w:rsidRDefault="0070676F" w:rsidP="0070676F">
      <w:pPr>
        <w:pStyle w:val="21"/>
        <w:ind w:left="540"/>
        <w:rPr>
          <w:sz w:val="24"/>
        </w:rPr>
      </w:pPr>
      <w:r w:rsidRPr="00F8340B">
        <w:rPr>
          <w:sz w:val="24"/>
        </w:rPr>
        <w:t xml:space="preserve">Для педагогических работников в каникулярное время, не совпадающее с очередным отпуском, по инициативе администрации и с согласия работника может быть установлен суммированный учет рабочего времени в пределах месяца. </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В каникулярное время учебно-вспомогательный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профкома не позднее, чем за две недели до начала нового календарного года.</w:t>
      </w:r>
    </w:p>
    <w:p w:rsidR="0070676F" w:rsidRPr="00F8340B" w:rsidRDefault="0070676F" w:rsidP="0070676F">
      <w:pPr>
        <w:pStyle w:val="21"/>
        <w:ind w:left="540"/>
        <w:rPr>
          <w:sz w:val="24"/>
        </w:rPr>
      </w:pPr>
      <w:r w:rsidRPr="00F8340B">
        <w:rPr>
          <w:sz w:val="24"/>
        </w:rPr>
        <w:t>О времени начала отпуска работник должен быть извещен не позднее чем за две недели до его начала.</w:t>
      </w:r>
    </w:p>
    <w:p w:rsidR="0070676F" w:rsidRPr="00F8340B" w:rsidRDefault="0070676F" w:rsidP="0070676F">
      <w:pPr>
        <w:pStyle w:val="21"/>
        <w:ind w:left="540"/>
        <w:rPr>
          <w:sz w:val="24"/>
        </w:rPr>
      </w:pPr>
      <w:r w:rsidRPr="00F8340B">
        <w:rPr>
          <w:sz w:val="24"/>
        </w:rPr>
        <w:t>Продление, перенесение, разделение и отзыв из него производится с согласия работника в случаях, предусмотренных ст. 124-125 ТК РФ.</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Работодатель обязуется:</w:t>
      </w:r>
    </w:p>
    <w:p w:rsidR="0070676F" w:rsidRPr="00F8340B" w:rsidRDefault="0070676F" w:rsidP="0070676F">
      <w:pPr>
        <w:pStyle w:val="21"/>
        <w:numPr>
          <w:ilvl w:val="2"/>
          <w:numId w:val="7"/>
        </w:numPr>
        <w:rPr>
          <w:sz w:val="24"/>
        </w:rPr>
      </w:pPr>
      <w:r w:rsidRPr="00F8340B">
        <w:rPr>
          <w:sz w:val="24"/>
        </w:rPr>
        <w:t>Предоставлять работникам отпуск без сохранения заработной платы в следующих случаях:</w:t>
      </w:r>
    </w:p>
    <w:p w:rsidR="0070676F" w:rsidRPr="00F8340B" w:rsidRDefault="0070676F" w:rsidP="0070676F">
      <w:pPr>
        <w:pStyle w:val="21"/>
        <w:numPr>
          <w:ilvl w:val="0"/>
          <w:numId w:val="5"/>
        </w:numPr>
        <w:rPr>
          <w:sz w:val="24"/>
        </w:rPr>
      </w:pPr>
      <w:r w:rsidRPr="00F8340B">
        <w:rPr>
          <w:sz w:val="24"/>
        </w:rPr>
        <w:t>в случае свадьбы работника (детей работника) – до 3 дней, за пределами района 5 дней;</w:t>
      </w:r>
    </w:p>
    <w:p w:rsidR="0070676F" w:rsidRPr="00F8340B" w:rsidRDefault="0070676F" w:rsidP="0070676F">
      <w:pPr>
        <w:pStyle w:val="21"/>
        <w:numPr>
          <w:ilvl w:val="0"/>
          <w:numId w:val="5"/>
        </w:numPr>
        <w:rPr>
          <w:sz w:val="24"/>
        </w:rPr>
      </w:pPr>
      <w:r w:rsidRPr="00F8340B">
        <w:rPr>
          <w:sz w:val="24"/>
        </w:rPr>
        <w:t>на похороны близких родственников  - до 3 дней, за пределами района 5 дней;</w:t>
      </w:r>
    </w:p>
    <w:p w:rsidR="0070676F" w:rsidRPr="00F8340B" w:rsidRDefault="0070676F" w:rsidP="0070676F">
      <w:pPr>
        <w:pStyle w:val="21"/>
        <w:numPr>
          <w:ilvl w:val="0"/>
          <w:numId w:val="5"/>
        </w:numPr>
        <w:rPr>
          <w:sz w:val="24"/>
        </w:rPr>
      </w:pPr>
      <w:r w:rsidRPr="00F8340B">
        <w:rPr>
          <w:sz w:val="24"/>
        </w:rPr>
        <w:t>при отсутствии в течение учебного года дней нетрудоспособности – 3 дня в каникулярное время.</w:t>
      </w:r>
    </w:p>
    <w:p w:rsidR="0070676F" w:rsidRPr="00F8340B" w:rsidRDefault="0070676F" w:rsidP="0070676F">
      <w:pPr>
        <w:pStyle w:val="21"/>
        <w:numPr>
          <w:ilvl w:val="0"/>
          <w:numId w:val="5"/>
        </w:numPr>
        <w:rPr>
          <w:sz w:val="24"/>
        </w:rPr>
      </w:pPr>
      <w:r w:rsidRPr="00F8340B">
        <w:rPr>
          <w:sz w:val="24"/>
        </w:rPr>
        <w:t>при рождении ребенка в семье – 3 дня (отцу)</w:t>
      </w:r>
    </w:p>
    <w:p w:rsidR="0070676F" w:rsidRPr="00F8340B" w:rsidRDefault="0070676F" w:rsidP="0070676F">
      <w:pPr>
        <w:pStyle w:val="21"/>
        <w:numPr>
          <w:ilvl w:val="0"/>
          <w:numId w:val="5"/>
        </w:numPr>
        <w:rPr>
          <w:sz w:val="24"/>
        </w:rPr>
      </w:pPr>
      <w:r w:rsidRPr="00F8340B">
        <w:rPr>
          <w:sz w:val="24"/>
        </w:rPr>
        <w:t>для проводов детей в армию – 2 дня;</w:t>
      </w:r>
    </w:p>
    <w:p w:rsidR="0070676F" w:rsidRPr="00F8340B" w:rsidRDefault="0070676F" w:rsidP="0070676F">
      <w:pPr>
        <w:pStyle w:val="21"/>
        <w:numPr>
          <w:ilvl w:val="0"/>
          <w:numId w:val="5"/>
        </w:numPr>
        <w:rPr>
          <w:sz w:val="24"/>
        </w:rPr>
      </w:pPr>
      <w:r w:rsidRPr="00F8340B">
        <w:rPr>
          <w:sz w:val="24"/>
        </w:rPr>
        <w:t>не освобожденному председателю ППО – 3 дня и членам профкома 2 дня (каникулярное время);</w:t>
      </w:r>
    </w:p>
    <w:p w:rsidR="0070676F" w:rsidRPr="00F8340B" w:rsidRDefault="0070676F" w:rsidP="0070676F">
      <w:pPr>
        <w:pStyle w:val="21"/>
        <w:numPr>
          <w:ilvl w:val="0"/>
          <w:numId w:val="5"/>
        </w:numPr>
        <w:rPr>
          <w:sz w:val="24"/>
        </w:rPr>
      </w:pPr>
      <w:r w:rsidRPr="00F8340B">
        <w:rPr>
          <w:sz w:val="24"/>
        </w:rPr>
        <w:t>на похороны знакомых,  друзей – 1 день;</w:t>
      </w:r>
    </w:p>
    <w:p w:rsidR="0070676F" w:rsidRPr="00F8340B" w:rsidRDefault="0070676F" w:rsidP="0070676F">
      <w:pPr>
        <w:pStyle w:val="21"/>
        <w:numPr>
          <w:ilvl w:val="0"/>
          <w:numId w:val="5"/>
        </w:numPr>
        <w:rPr>
          <w:sz w:val="24"/>
        </w:rPr>
      </w:pPr>
      <w:r w:rsidRPr="00F8340B">
        <w:rPr>
          <w:sz w:val="24"/>
        </w:rPr>
        <w:t>поминки- 1 день;</w:t>
      </w:r>
    </w:p>
    <w:p w:rsidR="0070676F" w:rsidRPr="00F8340B" w:rsidRDefault="0070676F" w:rsidP="0070676F">
      <w:pPr>
        <w:pStyle w:val="21"/>
        <w:numPr>
          <w:ilvl w:val="0"/>
          <w:numId w:val="5"/>
        </w:numPr>
        <w:rPr>
          <w:sz w:val="24"/>
        </w:rPr>
      </w:pPr>
      <w:r w:rsidRPr="00F8340B">
        <w:rPr>
          <w:sz w:val="24"/>
        </w:rPr>
        <w:t>родителям, женам, мужьям военнослужащих, погибших или умерших вследствие ранения, контузии или увечья, при исполнении ими обязанностей военной службы, либо вследствие заболевания, связанного прохождением военной службы – 7 дней;</w:t>
      </w:r>
    </w:p>
    <w:p w:rsidR="0070676F" w:rsidRPr="00F8340B" w:rsidRDefault="0070676F" w:rsidP="0070676F">
      <w:pPr>
        <w:pStyle w:val="21"/>
        <w:numPr>
          <w:ilvl w:val="0"/>
          <w:numId w:val="5"/>
        </w:numPr>
        <w:rPr>
          <w:sz w:val="24"/>
        </w:rPr>
      </w:pPr>
      <w:r w:rsidRPr="00F8340B">
        <w:rPr>
          <w:sz w:val="24"/>
        </w:rPr>
        <w:t>работающим инвалидам – 3 дня;</w:t>
      </w:r>
    </w:p>
    <w:p w:rsidR="0070676F" w:rsidRPr="00F8340B" w:rsidRDefault="0070676F" w:rsidP="0070676F">
      <w:pPr>
        <w:pStyle w:val="21"/>
        <w:numPr>
          <w:ilvl w:val="0"/>
          <w:numId w:val="5"/>
        </w:numPr>
        <w:rPr>
          <w:sz w:val="24"/>
        </w:rPr>
      </w:pPr>
      <w:r w:rsidRPr="00F8340B">
        <w:rPr>
          <w:sz w:val="24"/>
        </w:rPr>
        <w:t>родителю воспитывающему ребенка инвалида в возрасте до 18 лет ежемесячно – 4 дня;</w:t>
      </w:r>
    </w:p>
    <w:p w:rsidR="0070676F" w:rsidRPr="00F8340B" w:rsidRDefault="0070676F" w:rsidP="0070676F">
      <w:pPr>
        <w:pStyle w:val="21"/>
        <w:ind w:left="709"/>
        <w:rPr>
          <w:sz w:val="24"/>
        </w:rPr>
      </w:pPr>
      <w:r w:rsidRPr="00F8340B">
        <w:rPr>
          <w:sz w:val="24"/>
        </w:rPr>
        <w:t>5.12.2. Предоставлять педагогическим работникам не реже чем через 10 лет непрерывной преподавательской работы длительный отпуск сроком до одного года в порядке и на условиях, определяемый учредителем и Уставом учреждения.</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Общим выходным днем является воскресенье.</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 (Приложение 1).</w:t>
      </w:r>
    </w:p>
    <w:p w:rsidR="0070676F" w:rsidRPr="00F8340B" w:rsidRDefault="0070676F" w:rsidP="0070676F">
      <w:pPr>
        <w:pStyle w:val="21"/>
        <w:ind w:left="540"/>
        <w:rPr>
          <w:sz w:val="24"/>
        </w:rPr>
      </w:pPr>
      <w:r w:rsidRPr="00F8340B">
        <w:rPr>
          <w:sz w:val="24"/>
        </w:rPr>
        <w:lastRenderedPageBreak/>
        <w:t xml:space="preserve">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 (ст. 108 ТК РФ). </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70676F" w:rsidRPr="00F8340B" w:rsidRDefault="0070676F" w:rsidP="0070676F">
      <w:pPr>
        <w:pStyle w:val="21"/>
        <w:rPr>
          <w:sz w:val="24"/>
        </w:rPr>
      </w:pPr>
    </w:p>
    <w:p w:rsidR="0070676F" w:rsidRPr="00F8340B" w:rsidRDefault="0070676F" w:rsidP="0070676F">
      <w:pPr>
        <w:pStyle w:val="21"/>
        <w:rPr>
          <w:sz w:val="24"/>
        </w:rPr>
      </w:pPr>
    </w:p>
    <w:p w:rsidR="0070676F" w:rsidRPr="00F8340B" w:rsidRDefault="0070676F" w:rsidP="0070676F">
      <w:pPr>
        <w:pStyle w:val="21"/>
        <w:numPr>
          <w:ilvl w:val="0"/>
          <w:numId w:val="3"/>
        </w:numPr>
        <w:jc w:val="center"/>
        <w:rPr>
          <w:b/>
          <w:bCs/>
          <w:sz w:val="24"/>
        </w:rPr>
      </w:pPr>
      <w:r w:rsidRPr="00F8340B">
        <w:rPr>
          <w:b/>
          <w:bCs/>
          <w:sz w:val="24"/>
        </w:rPr>
        <w:t>Оплата и нормирование труда</w:t>
      </w:r>
    </w:p>
    <w:p w:rsidR="0070676F" w:rsidRPr="00F8340B" w:rsidRDefault="0070676F" w:rsidP="0070676F">
      <w:pPr>
        <w:pStyle w:val="21"/>
        <w:ind w:left="360"/>
        <w:jc w:val="center"/>
        <w:rPr>
          <w:b/>
          <w:bCs/>
          <w:sz w:val="24"/>
        </w:rPr>
      </w:pPr>
    </w:p>
    <w:p w:rsidR="0070676F" w:rsidRPr="00F8340B" w:rsidRDefault="0070676F" w:rsidP="0070676F">
      <w:pPr>
        <w:pStyle w:val="21"/>
        <w:numPr>
          <w:ilvl w:val="0"/>
          <w:numId w:val="7"/>
        </w:numPr>
        <w:rPr>
          <w:sz w:val="24"/>
        </w:rPr>
      </w:pPr>
      <w:r w:rsidRPr="00F8340B">
        <w:rPr>
          <w:sz w:val="24"/>
        </w:rPr>
        <w:t>Стороны исходят из того, что:</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Оплата труда работников в МБОУ «Туранская СОШ» в соответствии  с Законом РФ «Об образовании», Бюджетным кодексом РФ, Уставом МБОУ «Туранская СОШ» самостоятельно осуществляет финансово-хозяйственную деятельность, использует по своему усмотрению в соответствии с уставом учреждения финансовые средства, закрепленные за ним учредителем или являющиеся его собственностью. Не использованные в текущем году (квартале, месяце) финансовые средства не могут быть изъяты у образовательного  учреждения или зачтены учредителем в объем финансирования на следующий год (квартал, месяц).</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Оплата труда административно-управленческого персонала, педагогических работников, непосредственно осуществляющих учебный процесс осуществляется в соответствии с Методикой формирования ФОТ общеобразовательных учреждений в Республике Бурятия, утвержденным Постановлением Правительства Республики Бурятия №289 от 18.09.2007 г. (с учетом изменений от 13.07.2012г).</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Оплата труда учебно-вспомогательного, младшего обслуживающего персонала и работников иных категорий осуществляется в соответствии с Методикой формирования ФОТ общеобразовательных учреждений в Республике Бурятия, утвержденным Постановлением Правительства Республики Бурятия №289 от 18.09.2007 г. (с учетом изменений от 13.07.2012г).</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размера минимальной заработной платы. </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 Заработная плата и должностные оклады педагогических работников устанавливаются  в зависимости от стоимости ученико-часа, стажа педагогической работы, либо квалификационной категории, присвоенной по результатам аттестации.</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служащих по общеотраслевым отраслям, - по окладам, предусмотренным для этих категорий работников.</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Заработная плата выплачивается работникам за месяц не реже чем один раз в месяц в денежной форме. Днями выплаты заработной платы являются </w:t>
      </w:r>
      <w:r w:rsidR="00D557A6">
        <w:rPr>
          <w:b/>
          <w:bCs/>
          <w:sz w:val="24"/>
        </w:rPr>
        <w:t xml:space="preserve">30 </w:t>
      </w:r>
      <w:r w:rsidRPr="00F8340B">
        <w:rPr>
          <w:b/>
          <w:bCs/>
          <w:sz w:val="24"/>
        </w:rPr>
        <w:t>число текущего месяца и 15-е число следующего месяца</w:t>
      </w:r>
      <w:r w:rsidRPr="00F8340B">
        <w:rPr>
          <w:sz w:val="24"/>
        </w:rPr>
        <w:t>.</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Заработная плата исчисляется в соответствии с системой оплату труда,  а также:</w:t>
      </w:r>
    </w:p>
    <w:p w:rsidR="0070676F" w:rsidRPr="00F8340B" w:rsidRDefault="0070676F" w:rsidP="0070676F">
      <w:pPr>
        <w:pStyle w:val="21"/>
        <w:numPr>
          <w:ilvl w:val="0"/>
          <w:numId w:val="5"/>
        </w:numPr>
        <w:rPr>
          <w:sz w:val="24"/>
        </w:rPr>
      </w:pPr>
      <w:r w:rsidRPr="00F8340B">
        <w:rPr>
          <w:sz w:val="24"/>
        </w:rPr>
        <w:t>доплаты за выполнение работ, связанных с образовательным процессом, и не входящих в круг основных обязанностей работника;</w:t>
      </w:r>
    </w:p>
    <w:p w:rsidR="0070676F" w:rsidRPr="00F8340B" w:rsidRDefault="0070676F" w:rsidP="0070676F">
      <w:pPr>
        <w:pStyle w:val="21"/>
        <w:numPr>
          <w:ilvl w:val="0"/>
          <w:numId w:val="5"/>
        </w:numPr>
        <w:rPr>
          <w:sz w:val="24"/>
        </w:rPr>
      </w:pPr>
      <w:r w:rsidRPr="00F8340B">
        <w:rPr>
          <w:sz w:val="24"/>
        </w:rPr>
        <w:lastRenderedPageBreak/>
        <w:t xml:space="preserve">другие выплаты, предусмотренные действующим законодательством, положением об оплате труда, локальными нормативными актами учреждения. </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Изменение размера базовой части  заработной платы происходит при следующих условиях :</w:t>
      </w:r>
    </w:p>
    <w:p w:rsidR="0070676F" w:rsidRPr="00F8340B" w:rsidRDefault="0070676F" w:rsidP="0070676F">
      <w:pPr>
        <w:pStyle w:val="21"/>
        <w:tabs>
          <w:tab w:val="clear" w:pos="567"/>
        </w:tabs>
        <w:ind w:left="540"/>
        <w:rPr>
          <w:sz w:val="24"/>
        </w:rPr>
      </w:pPr>
      <w:r w:rsidRPr="00F8340B">
        <w:rPr>
          <w:sz w:val="24"/>
        </w:rPr>
        <w:t xml:space="preserve">-  при увеличении стажа педагогической работы </w:t>
      </w:r>
    </w:p>
    <w:p w:rsidR="0070676F" w:rsidRPr="00F8340B" w:rsidRDefault="0070676F" w:rsidP="0070676F">
      <w:pPr>
        <w:pStyle w:val="21"/>
        <w:numPr>
          <w:ilvl w:val="0"/>
          <w:numId w:val="5"/>
        </w:numPr>
        <w:rPr>
          <w:sz w:val="24"/>
        </w:rPr>
      </w:pPr>
      <w:r w:rsidRPr="00F8340B">
        <w:rPr>
          <w:sz w:val="24"/>
        </w:rPr>
        <w:t>при изменении наполняемости в классе -  на 01сентября и 01 января;</w:t>
      </w:r>
    </w:p>
    <w:p w:rsidR="0070676F" w:rsidRPr="00F8340B" w:rsidRDefault="0070676F" w:rsidP="0070676F">
      <w:pPr>
        <w:pStyle w:val="21"/>
        <w:numPr>
          <w:ilvl w:val="0"/>
          <w:numId w:val="5"/>
        </w:numPr>
        <w:rPr>
          <w:sz w:val="24"/>
        </w:rPr>
      </w:pPr>
      <w:r w:rsidRPr="00F8340B">
        <w:rPr>
          <w:sz w:val="24"/>
        </w:rPr>
        <w:t>при присвоении квалификационной категории – со дня вынесения решения аттестационной комиссией;</w:t>
      </w:r>
    </w:p>
    <w:p w:rsidR="0070676F" w:rsidRPr="00F8340B" w:rsidRDefault="0070676F" w:rsidP="0070676F">
      <w:pPr>
        <w:pStyle w:val="21"/>
        <w:numPr>
          <w:ilvl w:val="0"/>
          <w:numId w:val="5"/>
        </w:numPr>
        <w:rPr>
          <w:sz w:val="24"/>
        </w:rPr>
      </w:pPr>
      <w:r w:rsidRPr="00F8340B">
        <w:rPr>
          <w:sz w:val="24"/>
        </w:rPr>
        <w:t>при присвоении почетного звания – со дня присвоения;</w:t>
      </w:r>
    </w:p>
    <w:p w:rsidR="0070676F" w:rsidRPr="00F8340B" w:rsidRDefault="0070676F" w:rsidP="0070676F">
      <w:pPr>
        <w:pStyle w:val="21"/>
        <w:numPr>
          <w:ilvl w:val="0"/>
          <w:numId w:val="5"/>
        </w:numPr>
        <w:rPr>
          <w:sz w:val="24"/>
        </w:rPr>
      </w:pPr>
      <w:r w:rsidRPr="00F8340B">
        <w:rPr>
          <w:sz w:val="24"/>
        </w:rPr>
        <w:t>при присуждении ученой степени кандидата наук – со дня вынесения высшей аттестационной комиссией (ВАК) решения о выдаче диплома;</w:t>
      </w:r>
    </w:p>
    <w:p w:rsidR="0070676F" w:rsidRPr="00F8340B" w:rsidRDefault="0070676F" w:rsidP="0070676F">
      <w:pPr>
        <w:pStyle w:val="21"/>
        <w:numPr>
          <w:ilvl w:val="0"/>
          <w:numId w:val="5"/>
        </w:numPr>
        <w:rPr>
          <w:sz w:val="24"/>
        </w:rPr>
      </w:pPr>
      <w:r w:rsidRPr="00F8340B">
        <w:rPr>
          <w:sz w:val="24"/>
        </w:rPr>
        <w:t xml:space="preserve">при присуждении ученой степени доктора наук – со дня присуждения высшей аттестационной комиссией (ВАК) ученой степени доктора наук. </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Стороны согласились, что наполняемость классов (групп), установленная типовым положением, является предельной нормой обслуживания в конкретном классе (группе). </w:t>
      </w:r>
    </w:p>
    <w:p w:rsidR="0070676F" w:rsidRPr="00F8340B" w:rsidRDefault="0070676F" w:rsidP="0070676F">
      <w:pPr>
        <w:pStyle w:val="21"/>
        <w:numPr>
          <w:ilvl w:val="1"/>
          <w:numId w:val="7"/>
        </w:numPr>
        <w:tabs>
          <w:tab w:val="clear" w:pos="720"/>
          <w:tab w:val="num" w:pos="540"/>
        </w:tabs>
        <w:ind w:left="540"/>
        <w:rPr>
          <w:sz w:val="24"/>
        </w:rPr>
      </w:pPr>
      <w:r w:rsidRPr="00F8340B">
        <w:rPr>
          <w:sz w:val="24"/>
        </w:rPr>
        <w:t>Работодатель обязуется:</w:t>
      </w:r>
    </w:p>
    <w:p w:rsidR="0070676F" w:rsidRPr="00F8340B" w:rsidRDefault="0070676F" w:rsidP="0070676F">
      <w:pPr>
        <w:pStyle w:val="21"/>
        <w:ind w:left="540"/>
        <w:rPr>
          <w:sz w:val="24"/>
        </w:rPr>
      </w:pPr>
      <w:r w:rsidRPr="00F8340B">
        <w:rPr>
          <w:sz w:val="24"/>
        </w:rPr>
        <w:t>6.9.1.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в размере, неполученной заработной платы (ст. 234 ТК РФ).</w:t>
      </w:r>
    </w:p>
    <w:p w:rsidR="0070676F" w:rsidRPr="00F8340B" w:rsidRDefault="0070676F" w:rsidP="0070676F">
      <w:pPr>
        <w:pStyle w:val="21"/>
        <w:ind w:left="540"/>
        <w:rPr>
          <w:sz w:val="24"/>
        </w:rPr>
      </w:pPr>
      <w:r w:rsidRPr="00F8340B">
        <w:rPr>
          <w:sz w:val="24"/>
        </w:rPr>
        <w:t xml:space="preserve">6.9.2.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объеме при продолжительности акции до 5 дней. </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Стороны согласились, что заработная плата индексируется не ниже уровня, предусмотренного для федеральных образовательных учреждений, а также статьей 134 Трудового кодекса РФ. </w:t>
      </w:r>
    </w:p>
    <w:p w:rsidR="0070676F" w:rsidRPr="00F8340B" w:rsidRDefault="0070676F" w:rsidP="0070676F">
      <w:pPr>
        <w:pStyle w:val="21"/>
        <w:numPr>
          <w:ilvl w:val="1"/>
          <w:numId w:val="7"/>
        </w:numPr>
        <w:tabs>
          <w:tab w:val="clear" w:pos="720"/>
          <w:tab w:val="num" w:pos="540"/>
        </w:tabs>
        <w:ind w:left="540"/>
        <w:rPr>
          <w:sz w:val="24"/>
        </w:rPr>
      </w:pPr>
      <w:r w:rsidRPr="00F8340B">
        <w:rPr>
          <w:sz w:val="24"/>
        </w:rPr>
        <w:t>Стороны признают, что заработная плата за работниками сохраняется в полном объеме в пределах утвержденного фонда оплаты труда:</w:t>
      </w:r>
    </w:p>
    <w:p w:rsidR="0070676F" w:rsidRPr="00F8340B" w:rsidRDefault="0070676F" w:rsidP="0070676F">
      <w:pPr>
        <w:pStyle w:val="21"/>
        <w:numPr>
          <w:ilvl w:val="0"/>
          <w:numId w:val="5"/>
        </w:numPr>
        <w:rPr>
          <w:sz w:val="24"/>
        </w:rPr>
      </w:pPr>
      <w:r w:rsidRPr="00F8340B">
        <w:rPr>
          <w:sz w:val="24"/>
        </w:rPr>
        <w:t>на период приостановки работы в случае задержки выплаты заработной платы;</w:t>
      </w:r>
    </w:p>
    <w:p w:rsidR="0070676F" w:rsidRPr="00F8340B" w:rsidRDefault="0070676F" w:rsidP="0070676F">
      <w:pPr>
        <w:pStyle w:val="21"/>
        <w:numPr>
          <w:ilvl w:val="0"/>
          <w:numId w:val="5"/>
        </w:numPr>
        <w:rPr>
          <w:sz w:val="24"/>
        </w:rPr>
      </w:pPr>
      <w:r w:rsidRPr="00F8340B">
        <w:rPr>
          <w:sz w:val="24"/>
        </w:rPr>
        <w:t>за время простоя по причинам, не зависящим от работников и работодателя;</w:t>
      </w:r>
    </w:p>
    <w:p w:rsidR="0070676F" w:rsidRPr="00F8340B" w:rsidRDefault="0070676F" w:rsidP="0070676F">
      <w:pPr>
        <w:pStyle w:val="21"/>
        <w:numPr>
          <w:ilvl w:val="0"/>
          <w:numId w:val="5"/>
        </w:numPr>
        <w:rPr>
          <w:sz w:val="24"/>
        </w:rPr>
      </w:pPr>
      <w:r w:rsidRPr="00F8340B">
        <w:rPr>
          <w:sz w:val="24"/>
        </w:rPr>
        <w:t>при невыполнении норм труда (дополнительных обязанностей) по причинам, не зависящим от работодателя и работника.</w:t>
      </w:r>
    </w:p>
    <w:p w:rsidR="0070676F" w:rsidRPr="00F8340B" w:rsidRDefault="0070676F" w:rsidP="0070676F">
      <w:pPr>
        <w:pStyle w:val="21"/>
        <w:numPr>
          <w:ilvl w:val="1"/>
          <w:numId w:val="7"/>
        </w:numPr>
        <w:tabs>
          <w:tab w:val="clear" w:pos="567"/>
        </w:tabs>
        <w:rPr>
          <w:sz w:val="24"/>
        </w:rPr>
      </w:pPr>
      <w:r w:rsidRPr="00F8340B">
        <w:rPr>
          <w:sz w:val="24"/>
        </w:rPr>
        <w:t>Образовательное учреждение вправе распоряжаться фондом экономии заработной платы, который может быть использован на увеличение размеров доплат стимулирующего характера, премирование, оказание материальной помощи и другие выплаты.</w:t>
      </w:r>
    </w:p>
    <w:p w:rsidR="0070676F" w:rsidRDefault="0070676F" w:rsidP="0070676F">
      <w:pPr>
        <w:pStyle w:val="21"/>
        <w:rPr>
          <w:sz w:val="24"/>
        </w:rPr>
      </w:pPr>
    </w:p>
    <w:p w:rsidR="00D557A6" w:rsidRDefault="00D557A6" w:rsidP="0070676F">
      <w:pPr>
        <w:pStyle w:val="21"/>
        <w:rPr>
          <w:sz w:val="24"/>
        </w:rPr>
      </w:pPr>
    </w:p>
    <w:p w:rsidR="00D557A6" w:rsidRDefault="00D557A6" w:rsidP="0070676F">
      <w:pPr>
        <w:pStyle w:val="21"/>
        <w:rPr>
          <w:sz w:val="24"/>
        </w:rPr>
      </w:pPr>
    </w:p>
    <w:p w:rsidR="00D557A6" w:rsidRDefault="00D557A6" w:rsidP="0070676F">
      <w:pPr>
        <w:pStyle w:val="21"/>
        <w:rPr>
          <w:sz w:val="24"/>
        </w:rPr>
      </w:pPr>
    </w:p>
    <w:p w:rsidR="00D557A6" w:rsidRPr="00F8340B" w:rsidRDefault="00D557A6" w:rsidP="0070676F">
      <w:pPr>
        <w:pStyle w:val="21"/>
        <w:rPr>
          <w:sz w:val="24"/>
        </w:rPr>
      </w:pPr>
    </w:p>
    <w:p w:rsidR="0070676F" w:rsidRPr="00F8340B" w:rsidRDefault="0070676F" w:rsidP="0070676F">
      <w:pPr>
        <w:pStyle w:val="21"/>
        <w:rPr>
          <w:sz w:val="24"/>
        </w:rPr>
      </w:pPr>
    </w:p>
    <w:p w:rsidR="0070676F" w:rsidRPr="00F8340B" w:rsidRDefault="0070676F" w:rsidP="0070676F">
      <w:pPr>
        <w:pStyle w:val="21"/>
        <w:numPr>
          <w:ilvl w:val="0"/>
          <w:numId w:val="3"/>
        </w:numPr>
        <w:jc w:val="center"/>
        <w:rPr>
          <w:b/>
          <w:bCs/>
          <w:sz w:val="24"/>
        </w:rPr>
      </w:pPr>
      <w:r w:rsidRPr="00F8340B">
        <w:rPr>
          <w:b/>
          <w:bCs/>
          <w:sz w:val="24"/>
        </w:rPr>
        <w:t>Гарантии и компенсации</w:t>
      </w:r>
    </w:p>
    <w:p w:rsidR="0070676F" w:rsidRPr="00F8340B" w:rsidRDefault="0070676F" w:rsidP="0070676F">
      <w:pPr>
        <w:pStyle w:val="21"/>
        <w:ind w:left="360"/>
        <w:jc w:val="center"/>
        <w:rPr>
          <w:b/>
          <w:bCs/>
          <w:sz w:val="24"/>
        </w:rPr>
      </w:pPr>
    </w:p>
    <w:p w:rsidR="0070676F" w:rsidRPr="00F8340B" w:rsidRDefault="0070676F" w:rsidP="0070676F">
      <w:pPr>
        <w:pStyle w:val="21"/>
        <w:numPr>
          <w:ilvl w:val="0"/>
          <w:numId w:val="7"/>
        </w:numPr>
        <w:rPr>
          <w:sz w:val="24"/>
        </w:rPr>
      </w:pPr>
      <w:r w:rsidRPr="00F8340B">
        <w:rPr>
          <w:sz w:val="24"/>
        </w:rPr>
        <w:lastRenderedPageBreak/>
        <w:t xml:space="preserve"> Стороны договорились, что работодатель:</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в размере 100 рублей.</w:t>
      </w:r>
    </w:p>
    <w:p w:rsidR="0070676F" w:rsidRPr="00F8340B" w:rsidRDefault="0070676F" w:rsidP="0070676F">
      <w:pPr>
        <w:pStyle w:val="21"/>
        <w:ind w:left="540"/>
        <w:rPr>
          <w:sz w:val="24"/>
        </w:rPr>
      </w:pPr>
      <w:r w:rsidRPr="00F8340B">
        <w:rPr>
          <w:sz w:val="24"/>
        </w:rPr>
        <w:t>Денежная компенсация на книгоиздательскую продукцию и периодические издания выплачивается совместителям при условии, если они не получают указанный вид компенсации по основному месту работы.</w:t>
      </w:r>
    </w:p>
    <w:p w:rsidR="0070676F" w:rsidRPr="00F8340B" w:rsidRDefault="0070676F" w:rsidP="0070676F">
      <w:pPr>
        <w:pStyle w:val="21"/>
        <w:numPr>
          <w:ilvl w:val="1"/>
          <w:numId w:val="7"/>
        </w:numPr>
        <w:rPr>
          <w:sz w:val="24"/>
        </w:rPr>
      </w:pPr>
      <w:r w:rsidRPr="00F8340B">
        <w:rPr>
          <w:sz w:val="24"/>
        </w:rPr>
        <w:t>Обеспечивает бесплатно работников пользованием библиотечными фондами и   учреждениями культуры в образовательных целях.</w:t>
      </w:r>
    </w:p>
    <w:p w:rsidR="0070676F" w:rsidRPr="00F8340B" w:rsidRDefault="0070676F" w:rsidP="0070676F">
      <w:pPr>
        <w:pStyle w:val="21"/>
        <w:numPr>
          <w:ilvl w:val="1"/>
          <w:numId w:val="8"/>
        </w:numPr>
        <w:tabs>
          <w:tab w:val="clear" w:pos="360"/>
          <w:tab w:val="clear" w:pos="567"/>
          <w:tab w:val="num" w:pos="0"/>
        </w:tabs>
        <w:ind w:left="567" w:hanging="567"/>
        <w:rPr>
          <w:sz w:val="24"/>
        </w:rPr>
      </w:pPr>
      <w:r w:rsidRPr="00F8340B">
        <w:rPr>
          <w:sz w:val="24"/>
        </w:rPr>
        <w:t xml:space="preserve">Организует в учреждении общественное питание (столовые, буфеты, комнаты (места)                    для приема пищи. </w:t>
      </w:r>
    </w:p>
    <w:p w:rsidR="0070676F" w:rsidRPr="00F8340B" w:rsidRDefault="0070676F" w:rsidP="0070676F">
      <w:pPr>
        <w:pStyle w:val="21"/>
        <w:numPr>
          <w:ilvl w:val="1"/>
          <w:numId w:val="8"/>
        </w:numPr>
        <w:tabs>
          <w:tab w:val="clear" w:pos="360"/>
          <w:tab w:val="clear" w:pos="567"/>
          <w:tab w:val="num" w:pos="0"/>
        </w:tabs>
        <w:ind w:left="567" w:hanging="567"/>
        <w:rPr>
          <w:sz w:val="24"/>
        </w:rPr>
      </w:pPr>
      <w:r w:rsidRPr="00F8340B">
        <w:rPr>
          <w:sz w:val="24"/>
        </w:rPr>
        <w:t>Обеспечивает предоставление ежегодного оплачиваемого отпуска не менее 14 календарных дней длясопровождение ребенка в возрасте до 18 лет, поступающего в образовательные учреждения среднего или высшего профессионального образования, расположенные в другой местности. При наличии или более детей отпуск для указанной цели предоставляется один раз для каждого ребенка (ст.322 ТК РФ).</w:t>
      </w:r>
    </w:p>
    <w:p w:rsidR="0070676F" w:rsidRPr="00F8340B" w:rsidRDefault="0070676F" w:rsidP="0070676F">
      <w:pPr>
        <w:pStyle w:val="21"/>
        <w:numPr>
          <w:ilvl w:val="1"/>
          <w:numId w:val="8"/>
        </w:numPr>
        <w:tabs>
          <w:tab w:val="clear" w:pos="360"/>
          <w:tab w:val="clear" w:pos="567"/>
          <w:tab w:val="num" w:pos="0"/>
        </w:tabs>
        <w:ind w:left="567" w:hanging="567"/>
        <w:rPr>
          <w:sz w:val="24"/>
        </w:rPr>
      </w:pPr>
      <w:r w:rsidRPr="00F8340B">
        <w:rPr>
          <w:sz w:val="24"/>
        </w:rPr>
        <w:t>Организовывает ежегодное медицинское обследование, а также прохождение флюорографии, сдачу анализов в районной поликлинике для работников школы.</w:t>
      </w:r>
    </w:p>
    <w:p w:rsidR="0070676F" w:rsidRPr="00F8340B" w:rsidRDefault="0070676F" w:rsidP="0070676F">
      <w:pPr>
        <w:pStyle w:val="21"/>
        <w:rPr>
          <w:sz w:val="24"/>
        </w:rPr>
      </w:pPr>
    </w:p>
    <w:p w:rsidR="0070676F" w:rsidRPr="00F8340B" w:rsidRDefault="0070676F" w:rsidP="0070676F">
      <w:pPr>
        <w:pStyle w:val="21"/>
        <w:numPr>
          <w:ilvl w:val="0"/>
          <w:numId w:val="3"/>
        </w:numPr>
        <w:jc w:val="center"/>
        <w:rPr>
          <w:b/>
          <w:bCs/>
          <w:sz w:val="24"/>
        </w:rPr>
      </w:pPr>
      <w:r w:rsidRPr="00F8340B">
        <w:rPr>
          <w:b/>
          <w:bCs/>
          <w:sz w:val="24"/>
        </w:rPr>
        <w:t>Охрана труда и здоровья</w:t>
      </w:r>
    </w:p>
    <w:p w:rsidR="0070676F" w:rsidRPr="00F8340B" w:rsidRDefault="0070676F" w:rsidP="0070676F">
      <w:pPr>
        <w:pStyle w:val="21"/>
        <w:ind w:left="360"/>
        <w:jc w:val="center"/>
        <w:rPr>
          <w:b/>
          <w:bCs/>
          <w:sz w:val="24"/>
        </w:rPr>
      </w:pPr>
    </w:p>
    <w:p w:rsidR="0070676F" w:rsidRPr="00F8340B" w:rsidRDefault="0070676F" w:rsidP="0070676F">
      <w:pPr>
        <w:pStyle w:val="21"/>
        <w:numPr>
          <w:ilvl w:val="0"/>
          <w:numId w:val="7"/>
        </w:numPr>
        <w:rPr>
          <w:sz w:val="24"/>
        </w:rPr>
      </w:pPr>
      <w:r w:rsidRPr="00F8340B">
        <w:rPr>
          <w:sz w:val="24"/>
        </w:rPr>
        <w:t>Работодатель обязуется:</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70676F" w:rsidRPr="00F8340B" w:rsidRDefault="0070676F" w:rsidP="0070676F">
      <w:pPr>
        <w:pStyle w:val="21"/>
        <w:ind w:left="540"/>
        <w:rPr>
          <w:sz w:val="24"/>
        </w:rPr>
      </w:pPr>
      <w:r w:rsidRPr="00F8340B">
        <w:rPr>
          <w:sz w:val="24"/>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Предусмотреть на мероприятия по охране труда, средства в сумме 0,2 % от сметы расходов по учреждению.</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Провести в учреждении аттестацию рабочих мест и по ее результатам  осуществлять работу по охране и безопасности труда в порядке и сроки, установленные по согласованию профкома, с последующей сертификацией.</w:t>
      </w:r>
    </w:p>
    <w:p w:rsidR="0070676F" w:rsidRPr="00F8340B" w:rsidRDefault="0070676F" w:rsidP="0070676F">
      <w:pPr>
        <w:pStyle w:val="21"/>
        <w:ind w:left="540"/>
        <w:rPr>
          <w:sz w:val="24"/>
        </w:rPr>
      </w:pPr>
      <w:r w:rsidRPr="00F8340B">
        <w:rPr>
          <w:sz w:val="24"/>
        </w:rPr>
        <w:t>В состав аттестационной комиссии в обязательном порядке включать членов профкома и комиссии по охране труда.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70676F" w:rsidRPr="00F8340B" w:rsidRDefault="0070676F" w:rsidP="0070676F">
      <w:pPr>
        <w:pStyle w:val="21"/>
        <w:ind w:left="540"/>
        <w:rPr>
          <w:sz w:val="24"/>
        </w:rPr>
      </w:pPr>
      <w:r w:rsidRPr="00F8340B">
        <w:rPr>
          <w:sz w:val="24"/>
        </w:rPr>
        <w:t>Организовать проверку знаний работников учреждения по охране труда на начало учебного года.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Обеспечить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Обеспечить работников специальной одеждой, обувью и другими средствами индивидуальной защиты, а также моющими  обезвреживающими средствами в соответствии с отраслевыми нормами и утвержденным перечнем профессий и должностей.</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lastRenderedPageBreak/>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на время устранения такой опасности, либо оплатить возникший по этой причине простой в размере среднего заработка.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Обеспечивать гарантии и льготы работникам, занятым на тяжелых работах и работах с вредными и (или) опасными условиями труда.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Разработать и утвердить инструкции по охране труда на каждое рабочее место по согласованию с профкомом (ст. 212 ТК РФ).</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Обеспечивать соблюдение работниками требований, правил и инструкций по охране труда.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Создать в учреждении комиссию по охране труда, в состав которой на паритетной основе должны входить члены профкома.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Осуществлять совместно с профкомом контроль за состоянием условий охраны труда, выполнением соглашения по охране труда.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здоровье и безопасные условия труда принимать меры к их устранению.   </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Обеспечивать прохождение бесплатных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Оборудовать комнату для места отдыха работников.</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Профком обязуется:</w:t>
      </w:r>
    </w:p>
    <w:p w:rsidR="0070676F" w:rsidRPr="00F8340B" w:rsidRDefault="0070676F" w:rsidP="0070676F">
      <w:pPr>
        <w:pStyle w:val="21"/>
        <w:numPr>
          <w:ilvl w:val="0"/>
          <w:numId w:val="5"/>
        </w:numPr>
        <w:rPr>
          <w:sz w:val="24"/>
        </w:rPr>
      </w:pPr>
      <w:r w:rsidRPr="00F8340B">
        <w:rPr>
          <w:sz w:val="24"/>
        </w:rPr>
        <w:t>организовывать физкультурно-оздоровительные мероприятия для членов профсоюза и других работников учреждения.</w:t>
      </w:r>
    </w:p>
    <w:p w:rsidR="0070676F" w:rsidRPr="00F8340B" w:rsidRDefault="0070676F" w:rsidP="0070676F">
      <w:pPr>
        <w:pStyle w:val="21"/>
        <w:numPr>
          <w:ilvl w:val="0"/>
          <w:numId w:val="5"/>
        </w:numPr>
        <w:rPr>
          <w:sz w:val="24"/>
        </w:rPr>
      </w:pPr>
      <w:r w:rsidRPr="00F8340B">
        <w:rPr>
          <w:sz w:val="24"/>
        </w:rPr>
        <w:t>проводить работу по оздоровлению работников и их детей.</w:t>
      </w:r>
    </w:p>
    <w:p w:rsidR="0070676F" w:rsidRPr="00F8340B" w:rsidRDefault="0070676F" w:rsidP="0070676F">
      <w:pPr>
        <w:pStyle w:val="21"/>
        <w:rPr>
          <w:sz w:val="24"/>
        </w:rPr>
      </w:pPr>
    </w:p>
    <w:p w:rsidR="0070676F" w:rsidRPr="00F8340B" w:rsidRDefault="0070676F" w:rsidP="0070676F">
      <w:pPr>
        <w:pStyle w:val="21"/>
        <w:rPr>
          <w:sz w:val="24"/>
        </w:rPr>
      </w:pPr>
    </w:p>
    <w:p w:rsidR="0070676F" w:rsidRPr="00F8340B" w:rsidRDefault="0070676F" w:rsidP="0070676F">
      <w:pPr>
        <w:pStyle w:val="21"/>
        <w:numPr>
          <w:ilvl w:val="0"/>
          <w:numId w:val="3"/>
        </w:numPr>
        <w:jc w:val="center"/>
        <w:rPr>
          <w:b/>
          <w:bCs/>
          <w:sz w:val="24"/>
        </w:rPr>
      </w:pPr>
      <w:r w:rsidRPr="00F8340B">
        <w:rPr>
          <w:b/>
          <w:bCs/>
          <w:sz w:val="24"/>
        </w:rPr>
        <w:t>Права и гарантии профсоюзной деятельности</w:t>
      </w:r>
    </w:p>
    <w:p w:rsidR="0070676F" w:rsidRPr="00F8340B" w:rsidRDefault="0070676F" w:rsidP="0070676F">
      <w:pPr>
        <w:pStyle w:val="21"/>
        <w:ind w:left="360"/>
        <w:rPr>
          <w:sz w:val="24"/>
        </w:rPr>
      </w:pPr>
    </w:p>
    <w:p w:rsidR="0070676F" w:rsidRPr="00F8340B" w:rsidRDefault="0070676F" w:rsidP="0070676F">
      <w:pPr>
        <w:pStyle w:val="21"/>
        <w:rPr>
          <w:sz w:val="24"/>
        </w:rPr>
      </w:pPr>
      <w:r w:rsidRPr="00F8340B">
        <w:rPr>
          <w:sz w:val="24"/>
        </w:rPr>
        <w:tab/>
        <w:t>Первичная профсоюзная организация и ее выборные органы представляют в социально партнерстве интересы работников, являющихся членами соответствующих профсоюзов, а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 интересы всех членов коллектива.</w:t>
      </w:r>
    </w:p>
    <w:p w:rsidR="0070676F" w:rsidRPr="00F8340B" w:rsidRDefault="0070676F" w:rsidP="0070676F">
      <w:pPr>
        <w:pStyle w:val="21"/>
        <w:rPr>
          <w:sz w:val="24"/>
        </w:rPr>
      </w:pPr>
      <w:r w:rsidRPr="00F8340B">
        <w:rPr>
          <w:sz w:val="24"/>
        </w:rPr>
        <w:tab/>
        <w:t xml:space="preserve">Работники, не являющиеся членами профсоюза, могут уполномочить орган первичной профсоюзной организации представлять их интересы во </w:t>
      </w:r>
      <w:r w:rsidRPr="00F8340B">
        <w:rPr>
          <w:sz w:val="24"/>
        </w:rPr>
        <w:lastRenderedPageBreak/>
        <w:t>взаимоотношениях с работодателем по вопросам индивидуальных трудовых отношений и непосредственно связанных с ними отношений в соответствии с личным заявлением на условия отчисления на счет профсоюзного органа 1 % от заработной платы (ст. 30 ТК РФ).</w:t>
      </w:r>
    </w:p>
    <w:p w:rsidR="0070676F" w:rsidRPr="00F8340B" w:rsidRDefault="0070676F" w:rsidP="0070676F">
      <w:pPr>
        <w:pStyle w:val="21"/>
        <w:rPr>
          <w:sz w:val="24"/>
        </w:rPr>
      </w:pPr>
    </w:p>
    <w:p w:rsidR="0070676F" w:rsidRPr="00F8340B" w:rsidRDefault="0070676F" w:rsidP="0070676F">
      <w:pPr>
        <w:pStyle w:val="21"/>
        <w:numPr>
          <w:ilvl w:val="0"/>
          <w:numId w:val="7"/>
        </w:numPr>
        <w:rPr>
          <w:sz w:val="24"/>
        </w:rPr>
      </w:pPr>
      <w:r w:rsidRPr="00F8340B">
        <w:rPr>
          <w:sz w:val="24"/>
        </w:rPr>
        <w:t>Стороны договорились о том, что:</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Не допускается ограничение гарантированных законом социально-трудовых и иных прав и свобод, принуждение, увольнение и иная форма воздействия в отношении любого работника в связи с его членством в профсоюзе или профсоюзной деятельностью.</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Профком осуществляет в установленном порядке контроль за соблюдением трудового законодательства и иных нормативно-правовых актов, содержащих нормы трудового права (ст. 370 ТК РФ).</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Работодатель принимает решения по согласованию профкома в случаях, предусмотренных законодательством и настоящим коллективным договором.</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Увольнение работника, являющегося членом профсоюза, по пункту 2 подпункту «б», пункту 3 и пункту 5 ст. 81 ТК РФ производится с учетом мотивированного мнения профсоюза.</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пользования средствами связи, оргтехникой, транспортом (ст. 377 ТК РФ).</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70676F" w:rsidRPr="00F8340B" w:rsidRDefault="0070676F" w:rsidP="0070676F">
      <w:pPr>
        <w:pStyle w:val="21"/>
        <w:ind w:left="540"/>
        <w:rPr>
          <w:sz w:val="24"/>
        </w:rPr>
      </w:pPr>
      <w:r w:rsidRPr="00F8340B">
        <w:rPr>
          <w:sz w:val="24"/>
        </w:rPr>
        <w:t>Членские профсоюзные взносы перечисляются на счет первичной профсоюзной организации в день выплаты заработной платы.</w:t>
      </w:r>
    </w:p>
    <w:p w:rsidR="0070676F" w:rsidRPr="00F8340B" w:rsidRDefault="0070676F" w:rsidP="0070676F">
      <w:pPr>
        <w:pStyle w:val="21"/>
        <w:ind w:left="540"/>
        <w:rPr>
          <w:sz w:val="24"/>
        </w:rPr>
      </w:pPr>
      <w:r w:rsidRPr="00F8340B">
        <w:rPr>
          <w:sz w:val="24"/>
        </w:rPr>
        <w:t>Задержка перечисления средств не допускается.</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Работодатель может производить ежемесячные выплаты из средств образовательного учреждения председателю профсоюзной организации  в соответствии с положением  учреждения (ст. 377 ТК РФ).</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70676F" w:rsidRPr="00F8340B" w:rsidRDefault="0070676F" w:rsidP="0070676F">
      <w:pPr>
        <w:pStyle w:val="21"/>
        <w:ind w:left="540"/>
        <w:rPr>
          <w:sz w:val="24"/>
        </w:rPr>
      </w:pPr>
      <w:r w:rsidRPr="00F8340B">
        <w:rPr>
          <w:sz w:val="24"/>
        </w:rPr>
        <w:t xml:space="preserve">Председатель, его заместители и члены профкома могут быть уволены по инициативе работодателя в соответствии с пунктом 2, подпунктом «б» пункта 3 и пунктом 5 ст. 81 ТК РФ с соблюдением общего порядка увольнения и только с предварительного согласия вышестоящего выборного профсоюзного органа (ст. 374, 376 ТК РФ).    </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Работодатель предоставляет профкому необходимую информацию по любым вопросам труда и социально-экономического развития учреждения.</w:t>
      </w:r>
    </w:p>
    <w:p w:rsidR="0070676F" w:rsidRPr="00F8340B" w:rsidRDefault="0070676F" w:rsidP="0070676F">
      <w:pPr>
        <w:pStyle w:val="21"/>
        <w:numPr>
          <w:ilvl w:val="1"/>
          <w:numId w:val="7"/>
        </w:numPr>
        <w:tabs>
          <w:tab w:val="clear" w:pos="720"/>
          <w:tab w:val="num" w:pos="540"/>
        </w:tabs>
        <w:ind w:left="540" w:hanging="540"/>
        <w:rPr>
          <w:sz w:val="24"/>
        </w:rPr>
      </w:pPr>
      <w:r w:rsidRPr="00F8340B">
        <w:rPr>
          <w:sz w:val="24"/>
        </w:rPr>
        <w:t xml:space="preserve">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70676F" w:rsidRPr="00F8340B" w:rsidRDefault="0070676F" w:rsidP="0070676F">
      <w:pPr>
        <w:pStyle w:val="21"/>
        <w:numPr>
          <w:ilvl w:val="1"/>
          <w:numId w:val="7"/>
        </w:numPr>
        <w:tabs>
          <w:tab w:val="clear" w:pos="567"/>
          <w:tab w:val="clear" w:pos="720"/>
          <w:tab w:val="num" w:pos="-2160"/>
        </w:tabs>
        <w:ind w:left="540" w:hanging="540"/>
        <w:rPr>
          <w:sz w:val="24"/>
        </w:rPr>
      </w:pPr>
      <w:r w:rsidRPr="00F8340B">
        <w:rPr>
          <w:sz w:val="24"/>
        </w:rPr>
        <w:t xml:space="preserve"> Работодатель по согласованию профкома рассматривает следующие вопросы:</w:t>
      </w:r>
    </w:p>
    <w:p w:rsidR="0070676F" w:rsidRPr="00F8340B" w:rsidRDefault="0070676F" w:rsidP="0070676F">
      <w:pPr>
        <w:pStyle w:val="21"/>
        <w:numPr>
          <w:ilvl w:val="0"/>
          <w:numId w:val="5"/>
        </w:numPr>
        <w:rPr>
          <w:sz w:val="24"/>
        </w:rPr>
      </w:pPr>
      <w:r w:rsidRPr="00F8340B">
        <w:rPr>
          <w:sz w:val="24"/>
        </w:rPr>
        <w:lastRenderedPageBreak/>
        <w:t>расторжение трудового договора с работниками, являющимися членами профсоюза, по инициативе работодателя (ст. 82, 374 ТК РФ);</w:t>
      </w:r>
    </w:p>
    <w:p w:rsidR="0070676F" w:rsidRPr="00F8340B" w:rsidRDefault="0070676F" w:rsidP="0070676F">
      <w:pPr>
        <w:pStyle w:val="21"/>
        <w:numPr>
          <w:ilvl w:val="0"/>
          <w:numId w:val="5"/>
        </w:numPr>
        <w:rPr>
          <w:sz w:val="24"/>
        </w:rPr>
      </w:pPr>
      <w:r w:rsidRPr="00F8340B">
        <w:rPr>
          <w:sz w:val="24"/>
        </w:rPr>
        <w:t>привлечение к сверхурочным работам (ст. 99 ТК РФ);</w:t>
      </w:r>
    </w:p>
    <w:p w:rsidR="0070676F" w:rsidRPr="00F8340B" w:rsidRDefault="0070676F" w:rsidP="0070676F">
      <w:pPr>
        <w:pStyle w:val="21"/>
        <w:numPr>
          <w:ilvl w:val="0"/>
          <w:numId w:val="5"/>
        </w:numPr>
        <w:rPr>
          <w:sz w:val="24"/>
        </w:rPr>
      </w:pPr>
      <w:r w:rsidRPr="00F8340B">
        <w:rPr>
          <w:sz w:val="24"/>
        </w:rPr>
        <w:t>разделение рабочего времени на части (ст. 105  ТК РФ);</w:t>
      </w:r>
    </w:p>
    <w:p w:rsidR="0070676F" w:rsidRPr="00F8340B" w:rsidRDefault="0070676F" w:rsidP="0070676F">
      <w:pPr>
        <w:pStyle w:val="21"/>
        <w:numPr>
          <w:ilvl w:val="0"/>
          <w:numId w:val="5"/>
        </w:numPr>
        <w:rPr>
          <w:sz w:val="24"/>
        </w:rPr>
      </w:pPr>
      <w:r w:rsidRPr="00F8340B">
        <w:rPr>
          <w:sz w:val="24"/>
        </w:rPr>
        <w:t>запрещение работы в выходные и нерабочие праздничные дни (ст. 113 ТК РФ);</w:t>
      </w:r>
    </w:p>
    <w:p w:rsidR="0070676F" w:rsidRPr="00F8340B" w:rsidRDefault="0070676F" w:rsidP="0070676F">
      <w:pPr>
        <w:pStyle w:val="21"/>
        <w:numPr>
          <w:ilvl w:val="0"/>
          <w:numId w:val="5"/>
        </w:numPr>
        <w:rPr>
          <w:sz w:val="24"/>
        </w:rPr>
      </w:pPr>
      <w:r w:rsidRPr="00F8340B">
        <w:rPr>
          <w:sz w:val="24"/>
        </w:rPr>
        <w:t>очередность предоставления отпусков (ст. 123 ТК РФ);</w:t>
      </w:r>
    </w:p>
    <w:p w:rsidR="0070676F" w:rsidRPr="00F8340B" w:rsidRDefault="0070676F" w:rsidP="0070676F">
      <w:pPr>
        <w:pStyle w:val="21"/>
        <w:numPr>
          <w:ilvl w:val="0"/>
          <w:numId w:val="5"/>
        </w:numPr>
        <w:rPr>
          <w:sz w:val="24"/>
        </w:rPr>
      </w:pPr>
      <w:r w:rsidRPr="00F8340B">
        <w:rPr>
          <w:sz w:val="24"/>
        </w:rPr>
        <w:t>установление заработной платы (ст. 135 ТК РФ);</w:t>
      </w:r>
    </w:p>
    <w:p w:rsidR="0070676F" w:rsidRPr="00F8340B" w:rsidRDefault="0070676F" w:rsidP="0070676F">
      <w:pPr>
        <w:pStyle w:val="21"/>
        <w:numPr>
          <w:ilvl w:val="0"/>
          <w:numId w:val="5"/>
        </w:numPr>
        <w:rPr>
          <w:sz w:val="24"/>
        </w:rPr>
      </w:pPr>
      <w:r w:rsidRPr="00F8340B">
        <w:rPr>
          <w:sz w:val="24"/>
        </w:rPr>
        <w:t>применение систем нормирования труда (ст. 159 ТК РФ);</w:t>
      </w:r>
    </w:p>
    <w:p w:rsidR="0070676F" w:rsidRPr="00F8340B" w:rsidRDefault="0070676F" w:rsidP="0070676F">
      <w:pPr>
        <w:pStyle w:val="21"/>
        <w:numPr>
          <w:ilvl w:val="0"/>
          <w:numId w:val="5"/>
        </w:numPr>
        <w:rPr>
          <w:sz w:val="24"/>
        </w:rPr>
      </w:pPr>
      <w:r w:rsidRPr="00F8340B">
        <w:rPr>
          <w:sz w:val="24"/>
        </w:rPr>
        <w:t>установление перечня должностей работников с ненормированным рабочим днем (ст. 101 ТК РФ);</w:t>
      </w:r>
    </w:p>
    <w:p w:rsidR="0070676F" w:rsidRPr="00F8340B" w:rsidRDefault="0070676F" w:rsidP="0070676F">
      <w:pPr>
        <w:pStyle w:val="21"/>
        <w:numPr>
          <w:ilvl w:val="0"/>
          <w:numId w:val="5"/>
        </w:numPr>
        <w:rPr>
          <w:sz w:val="24"/>
        </w:rPr>
      </w:pPr>
      <w:r w:rsidRPr="00F8340B">
        <w:rPr>
          <w:sz w:val="24"/>
        </w:rPr>
        <w:t>утверждение Правил внутреннего трудового распорядка (ст. 190 ТК РФ);</w:t>
      </w:r>
    </w:p>
    <w:p w:rsidR="0070676F" w:rsidRPr="00F8340B" w:rsidRDefault="0070676F" w:rsidP="0070676F">
      <w:pPr>
        <w:pStyle w:val="21"/>
        <w:numPr>
          <w:ilvl w:val="0"/>
          <w:numId w:val="5"/>
        </w:numPr>
        <w:rPr>
          <w:sz w:val="24"/>
        </w:rPr>
      </w:pPr>
      <w:r w:rsidRPr="00F8340B">
        <w:rPr>
          <w:sz w:val="24"/>
        </w:rPr>
        <w:t>создание комиссий по охране труда (ст. 218 ТК РФ);</w:t>
      </w:r>
    </w:p>
    <w:p w:rsidR="0070676F" w:rsidRPr="00F8340B" w:rsidRDefault="0070676F" w:rsidP="0070676F">
      <w:pPr>
        <w:pStyle w:val="21"/>
        <w:numPr>
          <w:ilvl w:val="0"/>
          <w:numId w:val="5"/>
        </w:numPr>
        <w:rPr>
          <w:sz w:val="24"/>
        </w:rPr>
      </w:pPr>
      <w:r w:rsidRPr="00F8340B">
        <w:rPr>
          <w:sz w:val="24"/>
        </w:rPr>
        <w:t>составление графиков сменности (ст. 103 ТК РФ);</w:t>
      </w:r>
    </w:p>
    <w:p w:rsidR="0070676F" w:rsidRPr="00F8340B" w:rsidRDefault="0070676F" w:rsidP="0070676F">
      <w:pPr>
        <w:pStyle w:val="21"/>
        <w:numPr>
          <w:ilvl w:val="0"/>
          <w:numId w:val="5"/>
        </w:numPr>
        <w:rPr>
          <w:sz w:val="24"/>
        </w:rPr>
      </w:pPr>
      <w:r w:rsidRPr="00F8340B">
        <w:rPr>
          <w:sz w:val="24"/>
        </w:rPr>
        <w:t>установление размеров повышенной заработной платы за вредные и (или) опасные и иные особые условия труда (ст. 147 ТК РФ);</w:t>
      </w:r>
    </w:p>
    <w:p w:rsidR="0070676F" w:rsidRPr="00F8340B" w:rsidRDefault="0070676F" w:rsidP="0070676F">
      <w:pPr>
        <w:pStyle w:val="21"/>
        <w:numPr>
          <w:ilvl w:val="0"/>
          <w:numId w:val="5"/>
        </w:numPr>
        <w:rPr>
          <w:sz w:val="24"/>
        </w:rPr>
      </w:pPr>
      <w:r w:rsidRPr="00F8340B">
        <w:rPr>
          <w:sz w:val="24"/>
        </w:rPr>
        <w:t>размеры повышения заработной платы в ночное время (ст. 154 ТК РФ);</w:t>
      </w:r>
    </w:p>
    <w:p w:rsidR="0070676F" w:rsidRPr="00F8340B" w:rsidRDefault="0070676F" w:rsidP="0070676F">
      <w:pPr>
        <w:pStyle w:val="21"/>
        <w:numPr>
          <w:ilvl w:val="0"/>
          <w:numId w:val="5"/>
        </w:numPr>
        <w:rPr>
          <w:sz w:val="24"/>
        </w:rPr>
      </w:pPr>
      <w:r w:rsidRPr="00F8340B">
        <w:rPr>
          <w:sz w:val="24"/>
        </w:rPr>
        <w:t>применение и снятие дисциплинарного взыскания до истечения 1 года со дня его применения (ст. 193, 194 ТК РФ);</w:t>
      </w:r>
    </w:p>
    <w:p w:rsidR="0070676F" w:rsidRPr="00F8340B" w:rsidRDefault="0070676F" w:rsidP="0070676F">
      <w:pPr>
        <w:pStyle w:val="21"/>
        <w:numPr>
          <w:ilvl w:val="0"/>
          <w:numId w:val="5"/>
        </w:numPr>
        <w:rPr>
          <w:sz w:val="24"/>
        </w:rPr>
      </w:pPr>
      <w:r w:rsidRPr="00F8340B">
        <w:rPr>
          <w:sz w:val="24"/>
        </w:rPr>
        <w:t>определение форм профессиональной подготовки, переподготовки и повышения квалификации работников, перечня необходимых профессий и специальностей (ст. 196 ТК РФ);</w:t>
      </w:r>
    </w:p>
    <w:p w:rsidR="0070676F" w:rsidRPr="00F8340B" w:rsidRDefault="0070676F" w:rsidP="0070676F">
      <w:pPr>
        <w:pStyle w:val="21"/>
        <w:numPr>
          <w:ilvl w:val="0"/>
          <w:numId w:val="5"/>
        </w:numPr>
        <w:rPr>
          <w:sz w:val="24"/>
        </w:rPr>
      </w:pPr>
      <w:r w:rsidRPr="00F8340B">
        <w:rPr>
          <w:sz w:val="24"/>
        </w:rPr>
        <w:t>Установление сроков выплаты заработной платы работникам (ст. 136 ТК РФ) и другие вопросы.</w:t>
      </w:r>
    </w:p>
    <w:p w:rsidR="0070676F" w:rsidRPr="00F8340B" w:rsidRDefault="0070676F" w:rsidP="0070676F">
      <w:pPr>
        <w:pStyle w:val="21"/>
        <w:numPr>
          <w:ilvl w:val="1"/>
          <w:numId w:val="7"/>
        </w:numPr>
        <w:tabs>
          <w:tab w:val="clear" w:pos="720"/>
          <w:tab w:val="num" w:pos="-2160"/>
        </w:tabs>
        <w:rPr>
          <w:sz w:val="24"/>
        </w:rPr>
      </w:pPr>
      <w:r w:rsidRPr="00F8340B">
        <w:rPr>
          <w:sz w:val="24"/>
        </w:rPr>
        <w:t xml:space="preserve"> Работодатель учитывает мотивированное мнение профсоюзной организации образовательного учреждения по вопросам, предусмотренным Трудовым кодексом РФ, по которым такое участие является обязательным.</w:t>
      </w:r>
    </w:p>
    <w:p w:rsidR="0070676F" w:rsidRPr="00F8340B" w:rsidRDefault="0070676F" w:rsidP="0070676F">
      <w:pPr>
        <w:pStyle w:val="21"/>
        <w:ind w:left="720"/>
        <w:rPr>
          <w:sz w:val="24"/>
        </w:rPr>
      </w:pPr>
      <w:r w:rsidRPr="00F8340B">
        <w:rPr>
          <w:sz w:val="24"/>
        </w:rPr>
        <w:t xml:space="preserve">Помимо случаев, установленных трудовым законодательством, работодатель учитывает мотивированное мнение профсоюзной организации при расторжении трудового договора попунктом 8, 10, части 1 статьи 81, пункту 2 статьи 278 Трудового  кодекса РФ. </w:t>
      </w:r>
    </w:p>
    <w:p w:rsidR="0070676F" w:rsidRPr="00F8340B" w:rsidRDefault="0070676F" w:rsidP="0070676F">
      <w:pPr>
        <w:pStyle w:val="21"/>
        <w:rPr>
          <w:sz w:val="24"/>
        </w:rPr>
      </w:pPr>
    </w:p>
    <w:p w:rsidR="0070676F" w:rsidRPr="00F8340B" w:rsidRDefault="0070676F" w:rsidP="0070676F">
      <w:pPr>
        <w:pStyle w:val="21"/>
        <w:rPr>
          <w:sz w:val="24"/>
        </w:rPr>
      </w:pPr>
    </w:p>
    <w:p w:rsidR="0070676F" w:rsidRPr="00F8340B" w:rsidRDefault="0070676F" w:rsidP="0070676F">
      <w:pPr>
        <w:pStyle w:val="21"/>
        <w:numPr>
          <w:ilvl w:val="0"/>
          <w:numId w:val="3"/>
        </w:numPr>
        <w:jc w:val="center"/>
        <w:rPr>
          <w:b/>
          <w:bCs/>
          <w:sz w:val="24"/>
        </w:rPr>
      </w:pPr>
      <w:r w:rsidRPr="00F8340B">
        <w:rPr>
          <w:b/>
          <w:bCs/>
          <w:sz w:val="24"/>
        </w:rPr>
        <w:t>Обязательства профкома</w:t>
      </w:r>
    </w:p>
    <w:p w:rsidR="0070676F" w:rsidRPr="00F8340B" w:rsidRDefault="0070676F" w:rsidP="0070676F">
      <w:pPr>
        <w:pStyle w:val="21"/>
        <w:ind w:left="360"/>
        <w:jc w:val="center"/>
        <w:rPr>
          <w:b/>
          <w:bCs/>
          <w:sz w:val="24"/>
        </w:rPr>
      </w:pPr>
    </w:p>
    <w:p w:rsidR="0070676F" w:rsidRPr="00F8340B" w:rsidRDefault="0070676F" w:rsidP="0070676F">
      <w:pPr>
        <w:pStyle w:val="21"/>
        <w:numPr>
          <w:ilvl w:val="0"/>
          <w:numId w:val="7"/>
        </w:numPr>
        <w:rPr>
          <w:sz w:val="24"/>
        </w:rPr>
      </w:pPr>
      <w:r w:rsidRPr="00F8340B">
        <w:rPr>
          <w:sz w:val="24"/>
        </w:rPr>
        <w:t>Профком обязуется:</w:t>
      </w:r>
    </w:p>
    <w:p w:rsidR="0070676F" w:rsidRPr="00F8340B" w:rsidRDefault="0070676F" w:rsidP="0070676F">
      <w:pPr>
        <w:pStyle w:val="21"/>
        <w:rPr>
          <w:sz w:val="24"/>
        </w:rPr>
      </w:pPr>
    </w:p>
    <w:p w:rsidR="0070676F" w:rsidRPr="00F8340B" w:rsidRDefault="0070676F" w:rsidP="0070676F">
      <w:pPr>
        <w:pStyle w:val="21"/>
        <w:numPr>
          <w:ilvl w:val="1"/>
          <w:numId w:val="7"/>
        </w:numPr>
        <w:tabs>
          <w:tab w:val="clear" w:pos="720"/>
        </w:tabs>
        <w:ind w:left="540"/>
        <w:rPr>
          <w:sz w:val="24"/>
        </w:rPr>
      </w:pPr>
      <w:r w:rsidRPr="00F8340B">
        <w:rPr>
          <w:sz w:val="24"/>
        </w:rPr>
        <w:t>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гарантиях деятельности» и ТК  РФ.</w:t>
      </w:r>
    </w:p>
    <w:p w:rsidR="0070676F" w:rsidRPr="00F8340B" w:rsidRDefault="0070676F" w:rsidP="0070676F">
      <w:pPr>
        <w:pStyle w:val="21"/>
        <w:ind w:left="540"/>
        <w:rPr>
          <w:sz w:val="24"/>
        </w:rPr>
      </w:pPr>
      <w:r w:rsidRPr="00F8340B">
        <w:rPr>
          <w:sz w:val="24"/>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 Осуществлять контроль за соблюдением работодателем и его представителями трудового законодательства и иных нормативно-правовых актов, содержащих нормы трудового права.</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Осуществлять контроль за правильностью расходования фонда заработной платы, надтарифного фонда, фонда экономии заработной платы, внебюджетного фонда и иных фондов учреждения.</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 Осуществлять контроль за правильностью ведения и хранения трудовых книжек работников, за своевременностью внесения в них записей, в том числе при </w:t>
      </w:r>
      <w:r w:rsidRPr="00F8340B">
        <w:rPr>
          <w:sz w:val="24"/>
        </w:rPr>
        <w:lastRenderedPageBreak/>
        <w:t>присвоении квалификационных категорий по результатам аттестации работников.</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 Совместно с работодателем и работниками разрабатывать меры по защите персональных данных работников (ст. 86 ТК РФ).</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Представлять и защищать трудовые права членов профсоюза в комиссии по трудовым спорам в суде.</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 Осуществлять контроль за правильностью и своевременностью предоставления работникам отпусков и их оплаты.</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  Осуществлять контроль за соблюдением порядка проведения аттестации педагогических работников учреждения.</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70676F" w:rsidRPr="00F8340B" w:rsidRDefault="0070676F" w:rsidP="0070676F">
      <w:pPr>
        <w:pStyle w:val="21"/>
        <w:numPr>
          <w:ilvl w:val="1"/>
          <w:numId w:val="7"/>
        </w:numPr>
        <w:tabs>
          <w:tab w:val="clear" w:pos="720"/>
          <w:tab w:val="num" w:pos="540"/>
        </w:tabs>
        <w:ind w:left="540"/>
        <w:rPr>
          <w:sz w:val="24"/>
        </w:rPr>
      </w:pPr>
      <w:r w:rsidRPr="00F8340B">
        <w:rPr>
          <w:sz w:val="24"/>
        </w:rPr>
        <w:t xml:space="preserve"> Обеспечивать членам профсоюза дополнительные по сравнению с законодательством льготы: бесплатные юридические консультации правовой инспекции профсоюза; защиту в случае индивидуального спора; оказание помощи в устройстве ребенка в детский сад; проведение мероприятий с детьми за счет членских профсоюзных взносов.</w:t>
      </w:r>
    </w:p>
    <w:p w:rsidR="0070676F" w:rsidRPr="00F8340B" w:rsidRDefault="0070676F" w:rsidP="0070676F">
      <w:pPr>
        <w:pStyle w:val="21"/>
        <w:numPr>
          <w:ilvl w:val="1"/>
          <w:numId w:val="7"/>
        </w:numPr>
        <w:tabs>
          <w:tab w:val="clear" w:pos="567"/>
          <w:tab w:val="clear" w:pos="720"/>
          <w:tab w:val="num" w:pos="-142"/>
        </w:tabs>
        <w:ind w:left="0" w:firstLine="0"/>
        <w:rPr>
          <w:sz w:val="24"/>
        </w:rPr>
      </w:pPr>
      <w:r w:rsidRPr="00F8340B">
        <w:rPr>
          <w:sz w:val="24"/>
        </w:rPr>
        <w:t>Оказывает материальную помощь членам профсоюза в случаях;</w:t>
      </w:r>
    </w:p>
    <w:p w:rsidR="0070676F" w:rsidRPr="00F8340B" w:rsidRDefault="0070676F" w:rsidP="0070676F">
      <w:pPr>
        <w:pStyle w:val="21"/>
        <w:tabs>
          <w:tab w:val="clear" w:pos="567"/>
        </w:tabs>
        <w:rPr>
          <w:sz w:val="24"/>
        </w:rPr>
      </w:pPr>
      <w:r w:rsidRPr="00F8340B">
        <w:rPr>
          <w:sz w:val="24"/>
        </w:rPr>
        <w:t xml:space="preserve">         Погребения – член педколлектива- 200 руб.</w:t>
      </w:r>
    </w:p>
    <w:p w:rsidR="0070676F" w:rsidRPr="00F8340B" w:rsidRDefault="0070676F" w:rsidP="0070676F">
      <w:pPr>
        <w:pStyle w:val="21"/>
        <w:tabs>
          <w:tab w:val="clear" w:pos="567"/>
        </w:tabs>
        <w:rPr>
          <w:sz w:val="24"/>
        </w:rPr>
      </w:pPr>
      <w:r w:rsidRPr="00F8340B">
        <w:rPr>
          <w:sz w:val="24"/>
        </w:rPr>
        <w:t xml:space="preserve">         Рождения ребенка члена педколлектива – 200 руб.</w:t>
      </w:r>
    </w:p>
    <w:p w:rsidR="0070676F" w:rsidRPr="00F8340B" w:rsidRDefault="0070676F" w:rsidP="0070676F">
      <w:pPr>
        <w:pStyle w:val="21"/>
        <w:tabs>
          <w:tab w:val="clear" w:pos="567"/>
        </w:tabs>
        <w:rPr>
          <w:sz w:val="24"/>
        </w:rPr>
      </w:pPr>
      <w:r w:rsidRPr="00F8340B">
        <w:rPr>
          <w:sz w:val="24"/>
        </w:rPr>
        <w:t xml:space="preserve">         Юбилея работников – 500 руб.</w:t>
      </w:r>
    </w:p>
    <w:p w:rsidR="0070676F" w:rsidRPr="00F8340B" w:rsidRDefault="0070676F" w:rsidP="0070676F">
      <w:pPr>
        <w:pStyle w:val="21"/>
        <w:tabs>
          <w:tab w:val="clear" w:pos="567"/>
        </w:tabs>
        <w:rPr>
          <w:sz w:val="24"/>
        </w:rPr>
      </w:pPr>
      <w:r w:rsidRPr="00F8340B">
        <w:rPr>
          <w:sz w:val="24"/>
        </w:rPr>
        <w:t xml:space="preserve">         Свадьбы детей – 500 руб.</w:t>
      </w:r>
    </w:p>
    <w:p w:rsidR="0070676F" w:rsidRPr="00F8340B" w:rsidRDefault="0070676F" w:rsidP="0070676F">
      <w:pPr>
        <w:pStyle w:val="21"/>
        <w:tabs>
          <w:tab w:val="clear" w:pos="567"/>
        </w:tabs>
        <w:rPr>
          <w:sz w:val="24"/>
        </w:rPr>
      </w:pPr>
    </w:p>
    <w:p w:rsidR="0070676F" w:rsidRPr="00F8340B" w:rsidRDefault="0070676F" w:rsidP="0070676F">
      <w:pPr>
        <w:pStyle w:val="21"/>
        <w:ind w:left="360"/>
        <w:jc w:val="center"/>
        <w:rPr>
          <w:sz w:val="24"/>
        </w:rPr>
      </w:pPr>
      <w:r w:rsidRPr="00F8340B">
        <w:rPr>
          <w:b/>
          <w:bCs/>
          <w:sz w:val="24"/>
          <w:lang w:val="en-US"/>
        </w:rPr>
        <w:t>XI</w:t>
      </w:r>
      <w:r w:rsidRPr="00F8340B">
        <w:rPr>
          <w:b/>
          <w:bCs/>
          <w:sz w:val="24"/>
        </w:rPr>
        <w:t>. Контроль за выполнением коллективного договора. Ответственность сторон.</w:t>
      </w:r>
    </w:p>
    <w:p w:rsidR="0070676F" w:rsidRPr="00F8340B" w:rsidRDefault="0070676F" w:rsidP="0070676F">
      <w:pPr>
        <w:pStyle w:val="21"/>
        <w:ind w:left="360"/>
        <w:rPr>
          <w:b/>
          <w:bCs/>
          <w:sz w:val="24"/>
        </w:rPr>
      </w:pPr>
    </w:p>
    <w:p w:rsidR="0070676F" w:rsidRPr="00F8340B" w:rsidRDefault="0070676F" w:rsidP="0070676F">
      <w:pPr>
        <w:pStyle w:val="21"/>
        <w:numPr>
          <w:ilvl w:val="0"/>
          <w:numId w:val="7"/>
        </w:numPr>
        <w:rPr>
          <w:sz w:val="24"/>
        </w:rPr>
      </w:pPr>
      <w:r w:rsidRPr="00F8340B">
        <w:rPr>
          <w:sz w:val="24"/>
        </w:rPr>
        <w:t>Стороны договорились, что:</w:t>
      </w:r>
    </w:p>
    <w:p w:rsidR="0070676F" w:rsidRPr="00F8340B" w:rsidRDefault="0070676F" w:rsidP="0070676F">
      <w:pPr>
        <w:pStyle w:val="21"/>
        <w:numPr>
          <w:ilvl w:val="1"/>
          <w:numId w:val="7"/>
        </w:numPr>
        <w:tabs>
          <w:tab w:val="clear" w:pos="720"/>
          <w:tab w:val="num" w:pos="540"/>
        </w:tabs>
        <w:ind w:left="540"/>
        <w:rPr>
          <w:sz w:val="24"/>
        </w:rPr>
      </w:pPr>
      <w:r w:rsidRPr="00F8340B">
        <w:rPr>
          <w:sz w:val="24"/>
        </w:rPr>
        <w:t>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70676F" w:rsidRPr="00F8340B" w:rsidRDefault="0070676F" w:rsidP="0070676F">
      <w:pPr>
        <w:pStyle w:val="21"/>
        <w:numPr>
          <w:ilvl w:val="1"/>
          <w:numId w:val="7"/>
        </w:numPr>
        <w:tabs>
          <w:tab w:val="clear" w:pos="720"/>
          <w:tab w:val="num" w:pos="540"/>
        </w:tabs>
        <w:ind w:left="540"/>
        <w:rPr>
          <w:sz w:val="24"/>
        </w:rPr>
      </w:pPr>
      <w:r w:rsidRPr="00F8340B">
        <w:rPr>
          <w:sz w:val="24"/>
        </w:rPr>
        <w:t>Совместно разрабатывают план мероприятий по выполнению настоящего коллективного договора.</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1 раз в год.</w:t>
      </w:r>
    </w:p>
    <w:p w:rsidR="0070676F" w:rsidRPr="00F8340B" w:rsidRDefault="0070676F" w:rsidP="0070676F">
      <w:pPr>
        <w:pStyle w:val="21"/>
        <w:numPr>
          <w:ilvl w:val="1"/>
          <w:numId w:val="7"/>
        </w:numPr>
        <w:tabs>
          <w:tab w:val="clear" w:pos="720"/>
          <w:tab w:val="num" w:pos="540"/>
        </w:tabs>
        <w:ind w:left="540"/>
        <w:rPr>
          <w:sz w:val="24"/>
        </w:rPr>
      </w:pPr>
      <w:r w:rsidRPr="00F8340B">
        <w:rPr>
          <w:sz w:val="24"/>
        </w:rPr>
        <w:lastRenderedPageBreak/>
        <w:t>Рассматривают в семидневный срок все возникающие в период действия коллективного договора разногласия и конфликты, связанные с его выполнением.</w:t>
      </w:r>
    </w:p>
    <w:p w:rsidR="0070676F" w:rsidRPr="00F8340B" w:rsidRDefault="0070676F" w:rsidP="0070676F">
      <w:pPr>
        <w:pStyle w:val="21"/>
        <w:numPr>
          <w:ilvl w:val="1"/>
          <w:numId w:val="7"/>
        </w:numPr>
        <w:tabs>
          <w:tab w:val="clear" w:pos="720"/>
          <w:tab w:val="num" w:pos="540"/>
        </w:tabs>
        <w:ind w:left="540"/>
        <w:rPr>
          <w:sz w:val="24"/>
        </w:rPr>
      </w:pPr>
      <w:r w:rsidRPr="00F8340B">
        <w:rPr>
          <w:sz w:val="24"/>
        </w:rPr>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70676F" w:rsidRPr="00F8340B" w:rsidRDefault="0070676F" w:rsidP="0070676F">
      <w:pPr>
        <w:pStyle w:val="21"/>
        <w:numPr>
          <w:ilvl w:val="1"/>
          <w:numId w:val="7"/>
        </w:numPr>
        <w:tabs>
          <w:tab w:val="clear" w:pos="720"/>
          <w:tab w:val="num" w:pos="540"/>
        </w:tabs>
        <w:ind w:left="540"/>
        <w:rPr>
          <w:sz w:val="24"/>
        </w:rPr>
      </w:pPr>
      <w:r w:rsidRPr="00F8340B">
        <w:rPr>
          <w:sz w:val="24"/>
        </w:rPr>
        <w:t>Переговоры по заключению нового коллективного договора будут начаты за 2 месяца до окончания срока действия данного договора.</w:t>
      </w:r>
    </w:p>
    <w:p w:rsidR="0070676F" w:rsidRPr="00F8340B" w:rsidRDefault="0070676F" w:rsidP="00C6018B">
      <w:pPr>
        <w:jc w:val="center"/>
        <w:rPr>
          <w:rFonts w:ascii="Times New Roman" w:hAnsi="Times New Roman" w:cs="Times New Roman"/>
          <w:b/>
          <w:sz w:val="24"/>
          <w:szCs w:val="24"/>
        </w:rPr>
      </w:pPr>
    </w:p>
    <w:p w:rsidR="0070676F" w:rsidRPr="00F8340B" w:rsidRDefault="0070676F" w:rsidP="00C6018B">
      <w:pPr>
        <w:jc w:val="center"/>
        <w:rPr>
          <w:rFonts w:ascii="Times New Roman" w:hAnsi="Times New Roman" w:cs="Times New Roman"/>
          <w:b/>
          <w:sz w:val="24"/>
          <w:szCs w:val="24"/>
        </w:rPr>
      </w:pPr>
    </w:p>
    <w:p w:rsidR="0070676F" w:rsidRPr="00F8340B" w:rsidRDefault="0070676F" w:rsidP="00C6018B">
      <w:pPr>
        <w:jc w:val="center"/>
        <w:rPr>
          <w:rFonts w:ascii="Times New Roman" w:hAnsi="Times New Roman" w:cs="Times New Roman"/>
          <w:b/>
          <w:sz w:val="24"/>
          <w:szCs w:val="24"/>
        </w:rPr>
      </w:pPr>
    </w:p>
    <w:p w:rsidR="0070676F" w:rsidRPr="00F8340B" w:rsidRDefault="0070676F" w:rsidP="00C6018B">
      <w:pPr>
        <w:jc w:val="center"/>
        <w:rPr>
          <w:rFonts w:ascii="Times New Roman" w:hAnsi="Times New Roman" w:cs="Times New Roman"/>
          <w:b/>
          <w:sz w:val="24"/>
          <w:szCs w:val="24"/>
        </w:rPr>
      </w:pPr>
    </w:p>
    <w:p w:rsidR="0070676F" w:rsidRPr="00F8340B" w:rsidRDefault="0070676F" w:rsidP="00C6018B">
      <w:pPr>
        <w:jc w:val="center"/>
        <w:rPr>
          <w:rFonts w:ascii="Times New Roman" w:hAnsi="Times New Roman" w:cs="Times New Roman"/>
          <w:b/>
          <w:sz w:val="24"/>
          <w:szCs w:val="24"/>
        </w:rPr>
      </w:pPr>
    </w:p>
    <w:p w:rsidR="0070676F" w:rsidRPr="00F8340B" w:rsidRDefault="0070676F" w:rsidP="00C6018B">
      <w:pPr>
        <w:jc w:val="center"/>
        <w:rPr>
          <w:rFonts w:ascii="Times New Roman" w:hAnsi="Times New Roman" w:cs="Times New Roman"/>
          <w:b/>
          <w:sz w:val="24"/>
          <w:szCs w:val="24"/>
        </w:rPr>
      </w:pPr>
    </w:p>
    <w:p w:rsidR="0070676F" w:rsidRPr="00F8340B" w:rsidRDefault="0070676F" w:rsidP="00C6018B">
      <w:pPr>
        <w:jc w:val="center"/>
        <w:rPr>
          <w:rFonts w:ascii="Times New Roman" w:hAnsi="Times New Roman" w:cs="Times New Roman"/>
          <w:b/>
          <w:sz w:val="24"/>
          <w:szCs w:val="24"/>
        </w:rPr>
      </w:pPr>
    </w:p>
    <w:p w:rsidR="0070676F" w:rsidRPr="00F8340B" w:rsidRDefault="0070676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BA3F9F" w:rsidRPr="00F8340B" w:rsidRDefault="00BA3F9F" w:rsidP="00C6018B">
      <w:pPr>
        <w:jc w:val="center"/>
        <w:rPr>
          <w:rFonts w:ascii="Times New Roman" w:hAnsi="Times New Roman" w:cs="Times New Roman"/>
          <w:b/>
          <w:sz w:val="24"/>
          <w:szCs w:val="24"/>
        </w:rPr>
      </w:pPr>
    </w:p>
    <w:p w:rsidR="00DC00DF" w:rsidRPr="00F8340B" w:rsidRDefault="00DC00DF" w:rsidP="00BA3F9F">
      <w:pPr>
        <w:pStyle w:val="210"/>
        <w:spacing w:line="240" w:lineRule="auto"/>
        <w:ind w:left="0"/>
        <w:jc w:val="right"/>
        <w:rPr>
          <w:rFonts w:ascii="Times New Roman" w:hAnsi="Times New Roman"/>
          <w:i/>
          <w:iCs/>
          <w:sz w:val="24"/>
          <w:szCs w:val="24"/>
        </w:rPr>
      </w:pPr>
    </w:p>
    <w:p w:rsidR="00DC00DF" w:rsidRPr="00F8340B" w:rsidRDefault="00DC00DF" w:rsidP="00BA3F9F">
      <w:pPr>
        <w:pStyle w:val="210"/>
        <w:spacing w:line="240" w:lineRule="auto"/>
        <w:ind w:left="0"/>
        <w:jc w:val="right"/>
        <w:rPr>
          <w:rFonts w:ascii="Times New Roman" w:hAnsi="Times New Roman"/>
          <w:i/>
          <w:iCs/>
          <w:sz w:val="24"/>
          <w:szCs w:val="24"/>
        </w:rPr>
      </w:pPr>
    </w:p>
    <w:p w:rsidR="001D3A39" w:rsidRDefault="001D3A39" w:rsidP="00BA3F9F">
      <w:pPr>
        <w:pStyle w:val="210"/>
        <w:spacing w:line="240" w:lineRule="auto"/>
        <w:ind w:left="0"/>
        <w:jc w:val="right"/>
        <w:rPr>
          <w:rFonts w:ascii="Times New Roman" w:hAnsi="Times New Roman"/>
          <w:i/>
          <w:iCs/>
          <w:sz w:val="24"/>
          <w:szCs w:val="24"/>
        </w:rPr>
      </w:pPr>
    </w:p>
    <w:p w:rsidR="00D557A6" w:rsidRDefault="00D557A6" w:rsidP="00BA3F9F">
      <w:pPr>
        <w:pStyle w:val="210"/>
        <w:spacing w:line="240" w:lineRule="auto"/>
        <w:ind w:left="0"/>
        <w:jc w:val="right"/>
        <w:rPr>
          <w:rFonts w:ascii="Times New Roman" w:hAnsi="Times New Roman"/>
          <w:i/>
          <w:iCs/>
          <w:sz w:val="24"/>
          <w:szCs w:val="24"/>
        </w:rPr>
      </w:pPr>
    </w:p>
    <w:p w:rsidR="001D3A39" w:rsidRDefault="001D3A39" w:rsidP="00BA3F9F">
      <w:pPr>
        <w:pStyle w:val="210"/>
        <w:spacing w:line="240" w:lineRule="auto"/>
        <w:ind w:left="0"/>
        <w:jc w:val="right"/>
        <w:rPr>
          <w:rFonts w:ascii="Times New Roman" w:hAnsi="Times New Roman"/>
          <w:i/>
          <w:iCs/>
          <w:sz w:val="24"/>
          <w:szCs w:val="24"/>
        </w:rPr>
      </w:pPr>
    </w:p>
    <w:p w:rsidR="00BA3F9F" w:rsidRPr="00F8340B" w:rsidRDefault="00BA3F9F" w:rsidP="00BA3F9F">
      <w:pPr>
        <w:pStyle w:val="210"/>
        <w:spacing w:line="240" w:lineRule="auto"/>
        <w:ind w:left="0"/>
        <w:jc w:val="right"/>
        <w:rPr>
          <w:rFonts w:ascii="Times New Roman" w:hAnsi="Times New Roman"/>
          <w:i/>
          <w:iCs/>
          <w:sz w:val="24"/>
          <w:szCs w:val="24"/>
        </w:rPr>
      </w:pPr>
      <w:r w:rsidRPr="00F8340B">
        <w:rPr>
          <w:rFonts w:ascii="Times New Roman" w:hAnsi="Times New Roman"/>
          <w:i/>
          <w:iCs/>
          <w:sz w:val="24"/>
          <w:szCs w:val="24"/>
        </w:rPr>
        <w:t>Приложение № 1</w:t>
      </w:r>
    </w:p>
    <w:tbl>
      <w:tblPr>
        <w:tblpPr w:leftFromText="180" w:rightFromText="180" w:vertAnchor="text" w:horzAnchor="margin" w:tblpXSpec="center" w:tblpY="313"/>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19"/>
      </w:tblGrid>
      <w:tr w:rsidR="00BA3F9F" w:rsidRPr="00F8340B" w:rsidTr="00316C8C">
        <w:trPr>
          <w:trHeight w:val="3906"/>
        </w:trPr>
        <w:tc>
          <w:tcPr>
            <w:tcW w:w="4917" w:type="dxa"/>
          </w:tcPr>
          <w:p w:rsidR="00BA3F9F" w:rsidRPr="00F8340B" w:rsidRDefault="00BA3F9F" w:rsidP="00316C8C">
            <w:pPr>
              <w:autoSpaceDE w:val="0"/>
              <w:autoSpaceDN w:val="0"/>
              <w:adjustRightInd w:val="0"/>
              <w:jc w:val="center"/>
              <w:rPr>
                <w:rFonts w:ascii="Times New Roman" w:hAnsi="Times New Roman" w:cs="Times New Roman"/>
                <w:sz w:val="24"/>
                <w:szCs w:val="24"/>
              </w:rPr>
            </w:pPr>
            <w:r w:rsidRPr="00F8340B">
              <w:rPr>
                <w:rFonts w:ascii="Times New Roman" w:hAnsi="Times New Roman" w:cs="Times New Roman"/>
                <w:sz w:val="24"/>
                <w:szCs w:val="24"/>
              </w:rPr>
              <w:lastRenderedPageBreak/>
              <w:br w:type="page"/>
              <w:t>Утверждено с учетом мнение</w:t>
            </w:r>
          </w:p>
          <w:p w:rsidR="00BA3F9F" w:rsidRPr="00F8340B" w:rsidRDefault="00BA3F9F" w:rsidP="00316C8C">
            <w:pPr>
              <w:jc w:val="center"/>
              <w:rPr>
                <w:rFonts w:ascii="Times New Roman" w:hAnsi="Times New Roman" w:cs="Times New Roman"/>
                <w:sz w:val="24"/>
                <w:szCs w:val="24"/>
              </w:rPr>
            </w:pPr>
            <w:r w:rsidRPr="00F8340B">
              <w:rPr>
                <w:rFonts w:ascii="Times New Roman" w:hAnsi="Times New Roman" w:cs="Times New Roman"/>
                <w:sz w:val="24"/>
                <w:szCs w:val="24"/>
              </w:rPr>
              <w:t xml:space="preserve">профсоюзного комитета                                       общеобразовательного учреждения </w:t>
            </w:r>
          </w:p>
          <w:p w:rsidR="00BA3F9F" w:rsidRPr="00F8340B" w:rsidRDefault="00BA3F9F" w:rsidP="00316C8C">
            <w:pPr>
              <w:rPr>
                <w:rFonts w:ascii="Times New Roman" w:hAnsi="Times New Roman" w:cs="Times New Roman"/>
                <w:sz w:val="24"/>
                <w:szCs w:val="24"/>
              </w:rPr>
            </w:pPr>
            <w:r w:rsidRPr="00F8340B">
              <w:rPr>
                <w:rFonts w:ascii="Times New Roman" w:hAnsi="Times New Roman" w:cs="Times New Roman"/>
                <w:sz w:val="24"/>
                <w:szCs w:val="24"/>
              </w:rPr>
              <w:t xml:space="preserve">        МБОУ «Туранская СОШ»</w:t>
            </w:r>
          </w:p>
          <w:p w:rsidR="00BA3F9F" w:rsidRPr="00F8340B" w:rsidRDefault="00BA3F9F" w:rsidP="00316C8C">
            <w:pPr>
              <w:jc w:val="center"/>
              <w:rPr>
                <w:rFonts w:ascii="Times New Roman" w:hAnsi="Times New Roman" w:cs="Times New Roman"/>
                <w:sz w:val="24"/>
                <w:szCs w:val="24"/>
              </w:rPr>
            </w:pPr>
          </w:p>
          <w:p w:rsidR="00BA3F9F" w:rsidRPr="00F8340B" w:rsidRDefault="00BA3F9F" w:rsidP="00316C8C">
            <w:pPr>
              <w:jc w:val="center"/>
              <w:rPr>
                <w:rFonts w:ascii="Times New Roman" w:hAnsi="Times New Roman" w:cs="Times New Roman"/>
                <w:sz w:val="24"/>
                <w:szCs w:val="24"/>
              </w:rPr>
            </w:pPr>
            <w:r w:rsidRPr="00F8340B">
              <w:rPr>
                <w:rFonts w:ascii="Times New Roman" w:hAnsi="Times New Roman" w:cs="Times New Roman"/>
                <w:sz w:val="24"/>
                <w:szCs w:val="24"/>
              </w:rPr>
              <w:t>(</w:t>
            </w:r>
            <w:r w:rsidR="006A5140">
              <w:rPr>
                <w:rFonts w:ascii="Times New Roman" w:hAnsi="Times New Roman" w:cs="Times New Roman"/>
                <w:sz w:val="24"/>
                <w:szCs w:val="24"/>
              </w:rPr>
              <w:t xml:space="preserve">протокол  от  «___»  _______2019 </w:t>
            </w:r>
            <w:r w:rsidRPr="00F8340B">
              <w:rPr>
                <w:rFonts w:ascii="Times New Roman" w:hAnsi="Times New Roman" w:cs="Times New Roman"/>
                <w:sz w:val="24"/>
                <w:szCs w:val="24"/>
              </w:rPr>
              <w:t>г. № ___)</w:t>
            </w:r>
          </w:p>
          <w:p w:rsidR="00BA3F9F" w:rsidRPr="00F8340B" w:rsidRDefault="00BA3F9F" w:rsidP="00316C8C">
            <w:pPr>
              <w:ind w:firstLine="709"/>
              <w:jc w:val="center"/>
              <w:rPr>
                <w:rFonts w:ascii="Times New Roman" w:hAnsi="Times New Roman" w:cs="Times New Roman"/>
                <w:sz w:val="24"/>
                <w:szCs w:val="24"/>
              </w:rPr>
            </w:pPr>
          </w:p>
          <w:p w:rsidR="00BA3F9F" w:rsidRPr="00F8340B" w:rsidRDefault="00BA3F9F" w:rsidP="00316C8C">
            <w:pPr>
              <w:jc w:val="center"/>
              <w:rPr>
                <w:rFonts w:ascii="Times New Roman" w:hAnsi="Times New Roman" w:cs="Times New Roman"/>
                <w:sz w:val="24"/>
                <w:szCs w:val="24"/>
              </w:rPr>
            </w:pPr>
            <w:r w:rsidRPr="00F8340B">
              <w:rPr>
                <w:rFonts w:ascii="Times New Roman" w:hAnsi="Times New Roman" w:cs="Times New Roman"/>
                <w:sz w:val="24"/>
                <w:szCs w:val="24"/>
              </w:rPr>
              <w:t>Председатель</w:t>
            </w:r>
          </w:p>
          <w:p w:rsidR="00BA3F9F" w:rsidRPr="00F8340B" w:rsidRDefault="00BA3F9F" w:rsidP="00316C8C">
            <w:pPr>
              <w:rPr>
                <w:rFonts w:ascii="Times New Roman" w:hAnsi="Times New Roman" w:cs="Times New Roman"/>
                <w:sz w:val="24"/>
                <w:szCs w:val="24"/>
              </w:rPr>
            </w:pPr>
            <w:r w:rsidRPr="00F8340B">
              <w:rPr>
                <w:rFonts w:ascii="Times New Roman" w:hAnsi="Times New Roman" w:cs="Times New Roman"/>
                <w:sz w:val="24"/>
                <w:szCs w:val="24"/>
              </w:rPr>
              <w:t>первичной профсоюзной организации</w:t>
            </w:r>
          </w:p>
          <w:p w:rsidR="00BA3F9F" w:rsidRPr="00F8340B" w:rsidRDefault="006A5140" w:rsidP="00316C8C">
            <w:pPr>
              <w:rPr>
                <w:rFonts w:ascii="Times New Roman" w:hAnsi="Times New Roman" w:cs="Times New Roman"/>
                <w:sz w:val="24"/>
                <w:szCs w:val="24"/>
              </w:rPr>
            </w:pPr>
            <w:r>
              <w:rPr>
                <w:rFonts w:ascii="Times New Roman" w:hAnsi="Times New Roman" w:cs="Times New Roman"/>
                <w:sz w:val="24"/>
                <w:szCs w:val="24"/>
              </w:rPr>
              <w:t>Ганжурова А.С.</w:t>
            </w:r>
          </w:p>
          <w:p w:rsidR="00BA3F9F" w:rsidRPr="00F8340B" w:rsidRDefault="00BA3F9F" w:rsidP="00316C8C">
            <w:pPr>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BA3F9F" w:rsidRPr="00F8340B" w:rsidRDefault="00BA3F9F" w:rsidP="00316C8C">
            <w:pPr>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BA3F9F" w:rsidRPr="00F8340B" w:rsidRDefault="00BA3F9F" w:rsidP="00316C8C">
            <w:pPr>
              <w:ind w:firstLine="709"/>
              <w:jc w:val="both"/>
              <w:rPr>
                <w:rFonts w:ascii="Times New Roman" w:hAnsi="Times New Roman" w:cs="Times New Roman"/>
                <w:sz w:val="24"/>
                <w:szCs w:val="24"/>
              </w:rPr>
            </w:pPr>
          </w:p>
          <w:p w:rsidR="00BA3F9F" w:rsidRPr="00F8340B" w:rsidRDefault="00BA3F9F" w:rsidP="00316C8C">
            <w:pPr>
              <w:jc w:val="both"/>
              <w:rPr>
                <w:rFonts w:ascii="Times New Roman" w:hAnsi="Times New Roman" w:cs="Times New Roman"/>
                <w:sz w:val="24"/>
                <w:szCs w:val="24"/>
              </w:rPr>
            </w:pPr>
          </w:p>
        </w:tc>
        <w:tc>
          <w:tcPr>
            <w:tcW w:w="4919" w:type="dxa"/>
          </w:tcPr>
          <w:p w:rsidR="00BA3F9F" w:rsidRPr="00F8340B" w:rsidRDefault="00BA3F9F" w:rsidP="00316C8C">
            <w:pPr>
              <w:ind w:firstLine="709"/>
              <w:jc w:val="center"/>
              <w:rPr>
                <w:rFonts w:ascii="Times New Roman" w:hAnsi="Times New Roman" w:cs="Times New Roman"/>
                <w:sz w:val="24"/>
                <w:szCs w:val="24"/>
              </w:rPr>
            </w:pPr>
            <w:r w:rsidRPr="00F8340B">
              <w:rPr>
                <w:rFonts w:ascii="Times New Roman" w:hAnsi="Times New Roman" w:cs="Times New Roman"/>
                <w:sz w:val="24"/>
                <w:szCs w:val="24"/>
              </w:rPr>
              <w:t>УТВЕРЖДАЮ</w:t>
            </w:r>
          </w:p>
          <w:p w:rsidR="00BA3F9F" w:rsidRPr="00F8340B" w:rsidRDefault="00BA3F9F" w:rsidP="00316C8C">
            <w:pPr>
              <w:ind w:firstLine="709"/>
              <w:jc w:val="center"/>
              <w:rPr>
                <w:rFonts w:ascii="Times New Roman" w:hAnsi="Times New Roman" w:cs="Times New Roman"/>
                <w:sz w:val="24"/>
                <w:szCs w:val="24"/>
              </w:rPr>
            </w:pPr>
          </w:p>
          <w:p w:rsidR="00BA3F9F" w:rsidRPr="00F8340B" w:rsidRDefault="00BA3F9F" w:rsidP="00316C8C">
            <w:pPr>
              <w:rPr>
                <w:rFonts w:ascii="Times New Roman" w:hAnsi="Times New Roman" w:cs="Times New Roman"/>
                <w:sz w:val="24"/>
                <w:szCs w:val="24"/>
              </w:rPr>
            </w:pPr>
            <w:r w:rsidRPr="00F8340B">
              <w:rPr>
                <w:rFonts w:ascii="Times New Roman" w:hAnsi="Times New Roman" w:cs="Times New Roman"/>
                <w:sz w:val="24"/>
                <w:szCs w:val="24"/>
              </w:rPr>
              <w:t>Директор МБОУ «Туранская СОШ»</w:t>
            </w:r>
          </w:p>
          <w:p w:rsidR="00BA3F9F" w:rsidRPr="00F8340B" w:rsidRDefault="00BA3F9F" w:rsidP="00316C8C">
            <w:pPr>
              <w:ind w:firstLine="709"/>
              <w:jc w:val="center"/>
              <w:rPr>
                <w:rFonts w:ascii="Times New Roman" w:hAnsi="Times New Roman" w:cs="Times New Roman"/>
                <w:sz w:val="24"/>
                <w:szCs w:val="24"/>
              </w:rPr>
            </w:pPr>
          </w:p>
          <w:p w:rsidR="00BA3F9F" w:rsidRPr="00F8340B" w:rsidRDefault="006A5140" w:rsidP="00316C8C">
            <w:pPr>
              <w:ind w:firstLine="709"/>
              <w:jc w:val="center"/>
              <w:rPr>
                <w:rFonts w:ascii="Times New Roman" w:hAnsi="Times New Roman" w:cs="Times New Roman"/>
                <w:sz w:val="24"/>
                <w:szCs w:val="24"/>
              </w:rPr>
            </w:pPr>
            <w:r>
              <w:rPr>
                <w:rFonts w:ascii="Times New Roman" w:hAnsi="Times New Roman" w:cs="Times New Roman"/>
                <w:sz w:val="24"/>
                <w:szCs w:val="24"/>
              </w:rPr>
              <w:t>Маншеев Л.М.</w:t>
            </w:r>
          </w:p>
          <w:p w:rsidR="00BA3F9F" w:rsidRPr="00F8340B" w:rsidRDefault="00BA3F9F" w:rsidP="00316C8C">
            <w:pPr>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BA3F9F" w:rsidRPr="00F8340B" w:rsidRDefault="00BA3F9F" w:rsidP="00316C8C">
            <w:pPr>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BA3F9F" w:rsidRPr="00F8340B" w:rsidRDefault="00BA3F9F" w:rsidP="00316C8C">
            <w:pPr>
              <w:ind w:firstLine="709"/>
              <w:jc w:val="both"/>
              <w:rPr>
                <w:rFonts w:ascii="Times New Roman" w:hAnsi="Times New Roman" w:cs="Times New Roman"/>
                <w:sz w:val="24"/>
                <w:szCs w:val="24"/>
              </w:rPr>
            </w:pPr>
          </w:p>
          <w:p w:rsidR="00BA3F9F" w:rsidRPr="00F8340B" w:rsidRDefault="006A5140" w:rsidP="00316C8C">
            <w:pPr>
              <w:ind w:firstLine="709"/>
              <w:jc w:val="center"/>
              <w:rPr>
                <w:rFonts w:ascii="Times New Roman" w:hAnsi="Times New Roman" w:cs="Times New Roman"/>
                <w:sz w:val="24"/>
                <w:szCs w:val="24"/>
              </w:rPr>
            </w:pPr>
            <w:r>
              <w:rPr>
                <w:rFonts w:ascii="Times New Roman" w:hAnsi="Times New Roman" w:cs="Times New Roman"/>
                <w:sz w:val="24"/>
                <w:szCs w:val="24"/>
              </w:rPr>
              <w:t>«___» ______________2019</w:t>
            </w:r>
            <w:r w:rsidR="00BA3F9F" w:rsidRPr="00F8340B">
              <w:rPr>
                <w:rFonts w:ascii="Times New Roman" w:hAnsi="Times New Roman" w:cs="Times New Roman"/>
                <w:sz w:val="24"/>
                <w:szCs w:val="24"/>
              </w:rPr>
              <w:t xml:space="preserve"> г.</w:t>
            </w:r>
          </w:p>
          <w:p w:rsidR="00BA3F9F" w:rsidRPr="00F8340B" w:rsidRDefault="00BA3F9F" w:rsidP="00316C8C">
            <w:pPr>
              <w:ind w:firstLine="709"/>
              <w:jc w:val="center"/>
              <w:rPr>
                <w:rFonts w:ascii="Times New Roman" w:hAnsi="Times New Roman" w:cs="Times New Roman"/>
                <w:sz w:val="24"/>
                <w:szCs w:val="24"/>
              </w:rPr>
            </w:pPr>
          </w:p>
          <w:p w:rsidR="00BA3F9F" w:rsidRPr="00F8340B" w:rsidRDefault="00BA3F9F" w:rsidP="00316C8C">
            <w:pPr>
              <w:autoSpaceDE w:val="0"/>
              <w:autoSpaceDN w:val="0"/>
              <w:adjustRightInd w:val="0"/>
              <w:rPr>
                <w:rFonts w:ascii="Times New Roman" w:hAnsi="Times New Roman" w:cs="Times New Roman"/>
                <w:sz w:val="24"/>
                <w:szCs w:val="24"/>
              </w:rPr>
            </w:pPr>
            <w:r w:rsidRPr="00F8340B">
              <w:rPr>
                <w:rFonts w:ascii="Times New Roman" w:hAnsi="Times New Roman" w:cs="Times New Roman"/>
                <w:sz w:val="24"/>
                <w:szCs w:val="24"/>
              </w:rPr>
              <w:t>Приказ №_______________________</w:t>
            </w:r>
          </w:p>
        </w:tc>
      </w:tr>
    </w:tbl>
    <w:p w:rsidR="00BA3F9F" w:rsidRPr="00F8340B" w:rsidRDefault="00BA3F9F" w:rsidP="002521B4">
      <w:pPr>
        <w:rPr>
          <w:rFonts w:ascii="Times New Roman" w:hAnsi="Times New Roman" w:cs="Times New Roman"/>
          <w:sz w:val="24"/>
          <w:szCs w:val="24"/>
        </w:rPr>
      </w:pPr>
    </w:p>
    <w:p w:rsidR="00BA3F9F" w:rsidRPr="00F8340B" w:rsidRDefault="00BA3F9F" w:rsidP="00BA3F9F">
      <w:pPr>
        <w:jc w:val="center"/>
        <w:rPr>
          <w:rFonts w:ascii="Times New Roman" w:hAnsi="Times New Roman" w:cs="Times New Roman"/>
          <w:b/>
          <w:sz w:val="24"/>
          <w:szCs w:val="24"/>
        </w:rPr>
      </w:pPr>
      <w:r w:rsidRPr="00F8340B">
        <w:rPr>
          <w:rFonts w:ascii="Times New Roman" w:hAnsi="Times New Roman" w:cs="Times New Roman"/>
          <w:b/>
          <w:sz w:val="24"/>
          <w:szCs w:val="24"/>
        </w:rPr>
        <w:t xml:space="preserve"> ПРАВИЛА </w:t>
      </w:r>
    </w:p>
    <w:p w:rsidR="00BA3F9F" w:rsidRPr="00F8340B" w:rsidRDefault="00BA3F9F" w:rsidP="00BA3F9F">
      <w:pPr>
        <w:jc w:val="center"/>
        <w:rPr>
          <w:rFonts w:ascii="Times New Roman" w:hAnsi="Times New Roman" w:cs="Times New Roman"/>
          <w:b/>
          <w:sz w:val="24"/>
          <w:szCs w:val="24"/>
        </w:rPr>
      </w:pPr>
      <w:r w:rsidRPr="00F8340B">
        <w:rPr>
          <w:rFonts w:ascii="Times New Roman" w:hAnsi="Times New Roman" w:cs="Times New Roman"/>
          <w:b/>
          <w:sz w:val="24"/>
          <w:szCs w:val="24"/>
        </w:rPr>
        <w:t xml:space="preserve">ВНУТРЕННЕГО ТРУДОВОГО РАСПОРЯДКА ДЛЯ РАБОТНИКОВ </w:t>
      </w:r>
    </w:p>
    <w:p w:rsidR="00BA3F9F" w:rsidRPr="00F8340B" w:rsidRDefault="00BA3F9F" w:rsidP="00BA3F9F">
      <w:pPr>
        <w:jc w:val="center"/>
        <w:rPr>
          <w:rFonts w:ascii="Times New Roman" w:hAnsi="Times New Roman" w:cs="Times New Roman"/>
          <w:b/>
          <w:sz w:val="24"/>
          <w:szCs w:val="24"/>
        </w:rPr>
      </w:pPr>
      <w:r w:rsidRPr="00F8340B">
        <w:rPr>
          <w:rFonts w:ascii="Times New Roman" w:hAnsi="Times New Roman" w:cs="Times New Roman"/>
          <w:b/>
          <w:sz w:val="24"/>
          <w:szCs w:val="24"/>
        </w:rPr>
        <w:t>МБОУ «Туранская СОШ»</w:t>
      </w:r>
    </w:p>
    <w:p w:rsidR="00BA3F9F" w:rsidRPr="00F8340B" w:rsidRDefault="00BA3F9F" w:rsidP="00BA3F9F">
      <w:pPr>
        <w:jc w:val="center"/>
        <w:rPr>
          <w:rFonts w:ascii="Times New Roman" w:hAnsi="Times New Roman" w:cs="Times New Roman"/>
          <w:b/>
          <w:sz w:val="24"/>
          <w:szCs w:val="24"/>
        </w:rPr>
      </w:pPr>
    </w:p>
    <w:p w:rsidR="00BA3F9F" w:rsidRPr="00F8340B" w:rsidRDefault="00BA3F9F" w:rsidP="00BA3F9F">
      <w:pPr>
        <w:ind w:firstLine="709"/>
        <w:jc w:val="center"/>
        <w:rPr>
          <w:rFonts w:ascii="Times New Roman" w:hAnsi="Times New Roman" w:cs="Times New Roman"/>
          <w:sz w:val="24"/>
          <w:szCs w:val="24"/>
        </w:rPr>
      </w:pPr>
    </w:p>
    <w:p w:rsidR="00BA3F9F" w:rsidRPr="00F8340B" w:rsidRDefault="00BA3F9F" w:rsidP="00BA3F9F">
      <w:pPr>
        <w:jc w:val="center"/>
        <w:rPr>
          <w:rFonts w:ascii="Times New Roman" w:hAnsi="Times New Roman" w:cs="Times New Roman"/>
          <w:b/>
          <w:sz w:val="24"/>
          <w:szCs w:val="24"/>
        </w:rPr>
      </w:pPr>
      <w:r w:rsidRPr="00F8340B">
        <w:rPr>
          <w:rFonts w:ascii="Times New Roman" w:hAnsi="Times New Roman" w:cs="Times New Roman"/>
          <w:b/>
          <w:sz w:val="24"/>
          <w:szCs w:val="24"/>
          <w:lang w:val="en-US"/>
        </w:rPr>
        <w:t>I</w:t>
      </w:r>
      <w:r w:rsidRPr="00F8340B">
        <w:rPr>
          <w:rFonts w:ascii="Times New Roman" w:hAnsi="Times New Roman" w:cs="Times New Roman"/>
          <w:b/>
          <w:sz w:val="24"/>
          <w:szCs w:val="24"/>
        </w:rPr>
        <w:t>. Общие положения</w:t>
      </w:r>
    </w:p>
    <w:p w:rsidR="00BA3F9F" w:rsidRPr="00F8340B" w:rsidRDefault="00BA3F9F" w:rsidP="00BA3F9F">
      <w:pPr>
        <w:ind w:firstLine="709"/>
        <w:jc w:val="both"/>
        <w:rPr>
          <w:rFonts w:ascii="Times New Roman" w:hAnsi="Times New Roman" w:cs="Times New Roman"/>
          <w:b/>
          <w:sz w:val="24"/>
          <w:szCs w:val="24"/>
        </w:rPr>
      </w:pP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 </w:t>
      </w:r>
    </w:p>
    <w:p w:rsidR="00BA3F9F" w:rsidRPr="00F8340B" w:rsidRDefault="00BA3F9F" w:rsidP="00BA3F9F">
      <w:pPr>
        <w:tabs>
          <w:tab w:val="num" w:pos="360"/>
          <w:tab w:val="left" w:pos="54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BA3F9F" w:rsidRPr="00F8340B" w:rsidRDefault="00BA3F9F" w:rsidP="00BA3F9F">
      <w:pPr>
        <w:tabs>
          <w:tab w:val="num" w:pos="360"/>
          <w:tab w:val="left" w:pos="54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1.4. В настоящих Правилах используются следующие основные понятия:</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общеобразовательное учреждение - образовательное учреждение, действующее на основании Типового положения об общеобразовательном учреждении (далее - образовательное учреждение, учреждение);</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работник - физическое лицо, вступившее в трудовые отношения с общеобразовательным учреждением;</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работодатель - юридическое лицо (общеобразовательное учреждение), вступившее в трудовые отношения с работником.</w:t>
      </w:r>
    </w:p>
    <w:p w:rsidR="00BA3F9F" w:rsidRPr="00F8340B" w:rsidRDefault="00BA3F9F" w:rsidP="00BA3F9F">
      <w:pPr>
        <w:tabs>
          <w:tab w:val="num" w:pos="360"/>
          <w:tab w:val="left" w:pos="54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BA3F9F" w:rsidRPr="00F8340B" w:rsidRDefault="00BA3F9F" w:rsidP="00BA3F9F">
      <w:pPr>
        <w:tabs>
          <w:tab w:val="num" w:pos="360"/>
          <w:tab w:val="left" w:pos="54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Правила внутреннего трудового распорядка являются приложением к коллективному договору (ст. 190 ТК РФ).</w:t>
      </w:r>
    </w:p>
    <w:p w:rsidR="00BA3F9F" w:rsidRPr="00F8340B" w:rsidRDefault="00BA3F9F" w:rsidP="00BA3F9F">
      <w:pPr>
        <w:tabs>
          <w:tab w:val="num" w:pos="360"/>
          <w:tab w:val="left" w:pos="540"/>
          <w:tab w:val="left" w:pos="1620"/>
        </w:tabs>
        <w:ind w:firstLine="709"/>
        <w:jc w:val="center"/>
        <w:rPr>
          <w:rFonts w:ascii="Times New Roman" w:hAnsi="Times New Roman" w:cs="Times New Roman"/>
          <w:b/>
          <w:sz w:val="24"/>
          <w:szCs w:val="24"/>
        </w:rPr>
      </w:pPr>
    </w:p>
    <w:p w:rsidR="00BA3F9F" w:rsidRPr="00F8340B" w:rsidRDefault="00BA3F9F" w:rsidP="00BA3F9F">
      <w:pPr>
        <w:tabs>
          <w:tab w:val="num" w:pos="360"/>
          <w:tab w:val="left" w:pos="540"/>
          <w:tab w:val="left" w:pos="1620"/>
        </w:tabs>
        <w:ind w:firstLine="709"/>
        <w:jc w:val="center"/>
        <w:rPr>
          <w:rFonts w:ascii="Times New Roman" w:hAnsi="Times New Roman" w:cs="Times New Roman"/>
          <w:b/>
          <w:sz w:val="24"/>
          <w:szCs w:val="24"/>
        </w:rPr>
      </w:pPr>
      <w:r w:rsidRPr="00F8340B">
        <w:rPr>
          <w:rFonts w:ascii="Times New Roman" w:hAnsi="Times New Roman" w:cs="Times New Roman"/>
          <w:b/>
          <w:sz w:val="24"/>
          <w:szCs w:val="24"/>
          <w:lang w:val="en-US"/>
        </w:rPr>
        <w:t>II</w:t>
      </w:r>
      <w:r w:rsidRPr="00F8340B">
        <w:rPr>
          <w:rFonts w:ascii="Times New Roman" w:hAnsi="Times New Roman" w:cs="Times New Roman"/>
          <w:b/>
          <w:sz w:val="24"/>
          <w:szCs w:val="24"/>
        </w:rPr>
        <w:t xml:space="preserve">. Порядок приема, перевода и увольнения работников </w:t>
      </w:r>
    </w:p>
    <w:p w:rsidR="00BA3F9F" w:rsidRPr="00F8340B" w:rsidRDefault="00BA3F9F" w:rsidP="00BA3F9F">
      <w:pPr>
        <w:ind w:firstLine="709"/>
        <w:rPr>
          <w:rFonts w:ascii="Times New Roman" w:hAnsi="Times New Roman" w:cs="Times New Roman"/>
          <w:sz w:val="24"/>
          <w:szCs w:val="24"/>
        </w:rPr>
      </w:pPr>
      <w:r w:rsidRPr="00F8340B">
        <w:rPr>
          <w:rFonts w:ascii="Times New Roman" w:hAnsi="Times New Roman" w:cs="Times New Roman"/>
          <w:sz w:val="24"/>
          <w:szCs w:val="24"/>
        </w:rPr>
        <w:t> </w:t>
      </w:r>
    </w:p>
    <w:p w:rsidR="00BA3F9F" w:rsidRPr="00F8340B" w:rsidRDefault="00BA3F9F" w:rsidP="00BA3F9F">
      <w:pPr>
        <w:tabs>
          <w:tab w:val="num" w:pos="360"/>
          <w:tab w:val="left" w:pos="540"/>
          <w:tab w:val="left" w:pos="1620"/>
        </w:tabs>
        <w:ind w:firstLine="709"/>
        <w:rPr>
          <w:rFonts w:ascii="Times New Roman" w:hAnsi="Times New Roman" w:cs="Times New Roman"/>
          <w:b/>
          <w:sz w:val="24"/>
          <w:szCs w:val="24"/>
          <w:u w:val="single"/>
        </w:rPr>
      </w:pPr>
      <w:r w:rsidRPr="00F8340B">
        <w:rPr>
          <w:rFonts w:ascii="Times New Roman" w:hAnsi="Times New Roman" w:cs="Times New Roman"/>
          <w:b/>
          <w:sz w:val="24"/>
          <w:szCs w:val="24"/>
        </w:rPr>
        <w:t xml:space="preserve">2.1. Порядок приема на работу: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2.1.1. Работники реализуют свое право на труд путем заключения трудового договора о работе в данном образовательном учреждении.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2.1.2. Трудовой договор заключается, как правило, на неопределенный срок.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BA3F9F" w:rsidRPr="00F8340B" w:rsidRDefault="00BA3F9F" w:rsidP="00BA3F9F">
      <w:pPr>
        <w:tabs>
          <w:tab w:val="num" w:pos="360"/>
          <w:tab w:val="left" w:pos="54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Испытание при приеме на работу не устанавливается для: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беременных женщин и женщин, имеющих детей в возрасте до полутора лет;</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лиц, не достигших возраста восемнадцати лет;</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лиц, окончивших имеющие государственную аккредитацию образовательные учреждения начального, среднего и высшего профессионального образования и </w:t>
      </w:r>
      <w:r w:rsidRPr="00F8340B">
        <w:rPr>
          <w:rFonts w:ascii="Times New Roman" w:hAnsi="Times New Roman" w:cs="Times New Roman"/>
          <w:sz w:val="24"/>
          <w:szCs w:val="24"/>
        </w:rPr>
        <w:lastRenderedPageBreak/>
        <w:t>впервые поступающих на работу по полученной специальности в течение одного года со дня окончания образовательного учреждения;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лиц, избранных на выборную должность на оплачиваемую работу;</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лиц, заключающих трудовой договор на срок до двух месяцев.</w:t>
      </w:r>
    </w:p>
    <w:p w:rsidR="00BA3F9F" w:rsidRPr="00F8340B" w:rsidRDefault="00BA3F9F" w:rsidP="00BA3F9F">
      <w:pPr>
        <w:tabs>
          <w:tab w:val="num" w:pos="360"/>
          <w:tab w:val="left" w:pos="54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2.1.6. Прием педагогических работников на работу производится с учетом требований, предусмотренных ст. 331 ТК РФ и ст. 53 Закона РФ «Об образовании».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2.1.7. При заключении трудового договора лицо, поступающее на работу, предъявляет работодателю в соответствии со ст. 65 ТК РФ: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 </w:t>
      </w:r>
      <w:r w:rsidRPr="00F8340B">
        <w:rPr>
          <w:rFonts w:ascii="Times New Roman" w:hAnsi="Times New Roman" w:cs="Times New Roman"/>
          <w:sz w:val="24"/>
          <w:szCs w:val="24"/>
        </w:rPr>
        <w:t>паспорт или иной документ, удостоверяющий личность;</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 </w:t>
      </w:r>
      <w:r w:rsidRPr="00F8340B">
        <w:rPr>
          <w:rFonts w:ascii="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копия ИНН;</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страховое свидетельство государственного пенсионного страхования;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BA3F9F" w:rsidRPr="00F8340B" w:rsidRDefault="00BA3F9F" w:rsidP="00BA3F9F">
      <w:pPr>
        <w:autoSpaceDE w:val="0"/>
        <w:autoSpaceDN w:val="0"/>
        <w:adjustRightInd w:val="0"/>
        <w:ind w:firstLine="709"/>
        <w:jc w:val="both"/>
        <w:rPr>
          <w:rFonts w:ascii="Times New Roman" w:eastAsia="Symbol" w:hAnsi="Times New Roman" w:cs="Times New Roman"/>
          <w:sz w:val="24"/>
          <w:szCs w:val="24"/>
        </w:rPr>
      </w:pPr>
      <w:r w:rsidRPr="00F8340B">
        <w:rPr>
          <w:rFonts w:ascii="Times New Roman" w:hAnsi="Times New Roman" w:cs="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Лица, поступающие на работу в образовательное учреждение, обязаны также предоставить </w:t>
      </w:r>
      <w:r w:rsidRPr="00F8340B">
        <w:rPr>
          <w:rFonts w:ascii="Times New Roman" w:hAnsi="Times New Roman" w:cs="Times New Roman"/>
          <w:sz w:val="24"/>
          <w:szCs w:val="24"/>
        </w:rPr>
        <w:t xml:space="preserve">личную медицинскую книжку, содержащую сведенияоб отсутствии противопоказаний по состоянию здоровья для работы в образовательном учреждении (ч. 1 ст. 213 ТК РФ).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2.1.10. Работники имеют право работать на условиях внутреннего и внешнего совместительства в порядке, предусмотренном ТК РФ.</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BA3F9F" w:rsidRPr="00F8340B" w:rsidRDefault="00BA3F9F" w:rsidP="00BA3F9F">
      <w:pPr>
        <w:pStyle w:val="ConsPlusNormal"/>
        <w:widowControl/>
        <w:ind w:firstLine="709"/>
        <w:jc w:val="both"/>
        <w:rPr>
          <w:rFonts w:ascii="Times New Roman" w:hAnsi="Times New Roman" w:cs="Times New Roman"/>
          <w:sz w:val="24"/>
          <w:szCs w:val="24"/>
        </w:rPr>
      </w:pPr>
      <w:r w:rsidRPr="00F8340B">
        <w:rPr>
          <w:rFonts w:ascii="Times New Roman" w:hAnsi="Times New Roman" w:cs="Times New Roman"/>
          <w:sz w:val="24"/>
          <w:szCs w:val="24"/>
        </w:rPr>
        <w:t>Должностные обязанности руководителя учреждения не могут исполняться по совместительству (п. 7 ст. 35 Закона РФ «Об образовании»).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p>
    <w:p w:rsidR="00BA3F9F" w:rsidRPr="00F8340B" w:rsidRDefault="00BA3F9F" w:rsidP="001D3A39">
      <w:pPr>
        <w:tabs>
          <w:tab w:val="left" w:pos="540"/>
          <w:tab w:val="num" w:pos="773"/>
          <w:tab w:val="left" w:pos="1620"/>
        </w:tabs>
        <w:ind w:firstLine="709"/>
        <w:jc w:val="center"/>
        <w:rPr>
          <w:rFonts w:ascii="Times New Roman" w:hAnsi="Times New Roman" w:cs="Times New Roman"/>
          <w:b/>
          <w:sz w:val="24"/>
          <w:szCs w:val="24"/>
        </w:rPr>
      </w:pPr>
      <w:r w:rsidRPr="00F8340B">
        <w:rPr>
          <w:rFonts w:ascii="Times New Roman" w:hAnsi="Times New Roman" w:cs="Times New Roman"/>
          <w:b/>
          <w:sz w:val="24"/>
          <w:szCs w:val="24"/>
        </w:rPr>
        <w:t>2.2. Гарантии при приеме на работу:</w:t>
      </w:r>
    </w:p>
    <w:p w:rsidR="00BA3F9F" w:rsidRPr="00F8340B" w:rsidRDefault="00BA3F9F" w:rsidP="00BA3F9F">
      <w:pPr>
        <w:tabs>
          <w:tab w:val="left" w:pos="540"/>
          <w:tab w:val="num" w:pos="773"/>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2.2.1. Запрещается необоснованный отказ в заключении трудового договора (ст. 64 ТК РФ).</w:t>
      </w:r>
    </w:p>
    <w:p w:rsidR="00BA3F9F" w:rsidRPr="00F8340B" w:rsidRDefault="00BA3F9F" w:rsidP="00BA3F9F">
      <w:pPr>
        <w:tabs>
          <w:tab w:val="left" w:pos="540"/>
          <w:tab w:val="num" w:pos="773"/>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BA3F9F" w:rsidRPr="00F8340B" w:rsidRDefault="00BA3F9F" w:rsidP="00BA3F9F">
      <w:pPr>
        <w:tabs>
          <w:tab w:val="left" w:pos="540"/>
          <w:tab w:val="num" w:pos="773"/>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2.2.3. Запрещается отказывать в заключении трудового договора женщинам по мотивам, связанным с беременностью или наличием детей.</w:t>
      </w:r>
    </w:p>
    <w:p w:rsidR="00BA3F9F" w:rsidRPr="00F8340B" w:rsidRDefault="00BA3F9F" w:rsidP="00BA3F9F">
      <w:pPr>
        <w:tabs>
          <w:tab w:val="left" w:pos="540"/>
          <w:tab w:val="num" w:pos="773"/>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2.2.5. Отказ в заключении трудового договора может быть обжалован в суд.</w:t>
      </w:r>
    </w:p>
    <w:p w:rsidR="00BA3F9F" w:rsidRPr="00F8340B" w:rsidRDefault="00BA3F9F" w:rsidP="00BA3F9F">
      <w:pPr>
        <w:tabs>
          <w:tab w:val="left" w:pos="540"/>
          <w:tab w:val="num" w:pos="720"/>
          <w:tab w:val="left" w:pos="1620"/>
        </w:tabs>
        <w:ind w:firstLine="709"/>
        <w:jc w:val="both"/>
        <w:rPr>
          <w:rFonts w:ascii="Times New Roman" w:hAnsi="Times New Roman" w:cs="Times New Roman"/>
          <w:b/>
          <w:sz w:val="24"/>
          <w:szCs w:val="24"/>
        </w:rPr>
      </w:pPr>
    </w:p>
    <w:p w:rsidR="00BA3F9F" w:rsidRPr="00F8340B" w:rsidRDefault="00BA3F9F" w:rsidP="00BA3F9F">
      <w:pPr>
        <w:tabs>
          <w:tab w:val="left" w:pos="540"/>
          <w:tab w:val="num" w:pos="720"/>
          <w:tab w:val="left" w:pos="1620"/>
        </w:tabs>
        <w:ind w:firstLine="709"/>
        <w:jc w:val="both"/>
        <w:rPr>
          <w:rFonts w:ascii="Times New Roman" w:hAnsi="Times New Roman" w:cs="Times New Roman"/>
          <w:b/>
          <w:sz w:val="24"/>
          <w:szCs w:val="24"/>
        </w:rPr>
      </w:pPr>
      <w:r w:rsidRPr="00F8340B">
        <w:rPr>
          <w:rFonts w:ascii="Times New Roman" w:hAnsi="Times New Roman" w:cs="Times New Roman"/>
          <w:b/>
          <w:sz w:val="24"/>
          <w:szCs w:val="24"/>
        </w:rPr>
        <w:t xml:space="preserve">2.3. Изменение условий трудового договора и перевод на другую работу: </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Изменение условий (содержания) трудового договора возможно по следующим основаниям:</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2.3.2.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К числу таких причин могут относиться:</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реорганизация учреждения (слияние, присоединение, разделение, выделение, преобразование), а также внутренняя реорганизация в учреждении;</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При этом перевод на работу, требующую более низкой квалификации, допускается только с письменного согласия работника.</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BA3F9F" w:rsidRPr="00F8340B" w:rsidRDefault="00BA3F9F" w:rsidP="00BA3F9F">
      <w:pPr>
        <w:tabs>
          <w:tab w:val="num" w:pos="720"/>
          <w:tab w:val="left" w:pos="108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2.3.9. Работодатель обязан в соответствии со ст. 76 ТК РФ отстранить от работы (не допускать к работе) работника: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BA3F9F" w:rsidRPr="00F8340B" w:rsidRDefault="00BA3F9F" w:rsidP="00BA3F9F">
      <w:pPr>
        <w:tabs>
          <w:tab w:val="left" w:pos="540"/>
          <w:tab w:val="num" w:pos="720"/>
          <w:tab w:val="left" w:pos="1620"/>
        </w:tabs>
        <w:ind w:firstLine="709"/>
        <w:rPr>
          <w:rFonts w:ascii="Times New Roman" w:hAnsi="Times New Roman" w:cs="Times New Roman"/>
          <w:b/>
          <w:sz w:val="24"/>
          <w:szCs w:val="24"/>
        </w:rPr>
      </w:pPr>
    </w:p>
    <w:p w:rsidR="00BA3F9F" w:rsidRPr="00F8340B" w:rsidRDefault="00BA3F9F" w:rsidP="001D3A39">
      <w:pPr>
        <w:tabs>
          <w:tab w:val="left" w:pos="540"/>
          <w:tab w:val="num" w:pos="720"/>
          <w:tab w:val="left" w:pos="1620"/>
        </w:tabs>
        <w:ind w:firstLine="709"/>
        <w:jc w:val="center"/>
        <w:rPr>
          <w:rFonts w:ascii="Times New Roman" w:hAnsi="Times New Roman" w:cs="Times New Roman"/>
          <w:b/>
          <w:sz w:val="24"/>
          <w:szCs w:val="24"/>
        </w:rPr>
      </w:pPr>
      <w:r w:rsidRPr="00F8340B">
        <w:rPr>
          <w:rFonts w:ascii="Times New Roman" w:hAnsi="Times New Roman" w:cs="Times New Roman"/>
          <w:b/>
          <w:sz w:val="24"/>
          <w:szCs w:val="24"/>
        </w:rPr>
        <w:t>2.4. Прекращение трудового договора: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2.4.2. Трудовой договор может быть в любое время расторгнут по соглашению сторон трудового договора (ст. 78 ТК РФ).</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2.4.3. Срочный трудовой договор прекращается с истечением срока его действия (ст. 79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По истечении срока предупреждения об увольнении работник имеет право прекратить работу.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Причинами увольнения работников, в том числе педагогических работников, по п. 2 ч. 1 ст. 81 ТК РФ, могут являться: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реорганизация учреждения;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исключение из штатного расписания некоторых должностей;</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сокращение численности работников;</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 уменьшение количества классов-комплектов, групп;</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изменение количества часов по предмету ввиду изменения учебного плана, учебных программ и т.п.</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BA3F9F" w:rsidRPr="00F8340B" w:rsidRDefault="00BA3F9F" w:rsidP="00BA3F9F">
      <w:pPr>
        <w:autoSpaceDE w:val="0"/>
        <w:autoSpaceDN w:val="0"/>
        <w:adjustRightInd w:val="0"/>
        <w:ind w:firstLine="709"/>
        <w:jc w:val="both"/>
        <w:rPr>
          <w:rFonts w:ascii="Times New Roman" w:hAnsi="Times New Roman" w:cs="Times New Roman"/>
          <w:iCs/>
          <w:sz w:val="24"/>
          <w:szCs w:val="24"/>
        </w:rPr>
      </w:pPr>
      <w:r w:rsidRPr="00F8340B">
        <w:rPr>
          <w:rFonts w:ascii="Times New Roman" w:hAnsi="Times New Roman" w:cs="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BA3F9F" w:rsidRPr="00F8340B" w:rsidRDefault="00BA3F9F" w:rsidP="00BA3F9F">
      <w:pPr>
        <w:autoSpaceDE w:val="0"/>
        <w:autoSpaceDN w:val="0"/>
        <w:adjustRightInd w:val="0"/>
        <w:ind w:firstLine="709"/>
        <w:jc w:val="both"/>
        <w:rPr>
          <w:rFonts w:ascii="Times New Roman" w:hAnsi="Times New Roman" w:cs="Times New Roman"/>
          <w:iCs/>
          <w:sz w:val="24"/>
          <w:szCs w:val="24"/>
        </w:rPr>
      </w:pPr>
      <w:r w:rsidRPr="00F8340B">
        <w:rPr>
          <w:rFonts w:ascii="Times New Roman" w:hAnsi="Times New Roman" w:cs="Times New Roman"/>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BA3F9F" w:rsidRPr="00F8340B" w:rsidRDefault="00BA3F9F" w:rsidP="00BA3F9F">
      <w:pPr>
        <w:autoSpaceDE w:val="0"/>
        <w:autoSpaceDN w:val="0"/>
        <w:adjustRightInd w:val="0"/>
        <w:ind w:firstLine="709"/>
        <w:jc w:val="both"/>
        <w:rPr>
          <w:rFonts w:ascii="Times New Roman" w:hAnsi="Times New Roman" w:cs="Times New Roman"/>
          <w:iCs/>
          <w:sz w:val="24"/>
          <w:szCs w:val="24"/>
        </w:rPr>
      </w:pPr>
      <w:r w:rsidRPr="00F8340B">
        <w:rPr>
          <w:rFonts w:ascii="Times New Roman" w:hAnsi="Times New Roman" w:cs="Times New Roman"/>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BA3F9F" w:rsidRPr="00F8340B" w:rsidRDefault="00BA3F9F" w:rsidP="00BA3F9F">
      <w:pPr>
        <w:tabs>
          <w:tab w:val="left" w:pos="540"/>
          <w:tab w:val="num" w:pos="720"/>
          <w:tab w:val="left" w:pos="90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 </w:t>
      </w:r>
      <w:r w:rsidRPr="00F8340B">
        <w:rPr>
          <w:rFonts w:ascii="Times New Roman" w:hAnsi="Times New Roman" w:cs="Times New Roman"/>
          <w:sz w:val="24"/>
          <w:szCs w:val="24"/>
        </w:rPr>
        <w:t xml:space="preserve">повторное в течение одного года грубое нарушение устава образовательного учреждения;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 </w:t>
      </w:r>
      <w:r w:rsidRPr="00F8340B">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BA3F9F" w:rsidRPr="00F8340B" w:rsidRDefault="00BA3F9F" w:rsidP="00BA3F9F">
      <w:pPr>
        <w:tabs>
          <w:tab w:val="left" w:pos="540"/>
          <w:tab w:val="num" w:pos="720"/>
          <w:tab w:val="left" w:pos="90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2.4.12. Прекращение трудового договора оформляется приказом  работодателя (ст. 84.1 ТК РФ). </w:t>
      </w:r>
    </w:p>
    <w:p w:rsidR="00BA3F9F" w:rsidRPr="00F8340B" w:rsidRDefault="00BA3F9F" w:rsidP="00BA3F9F">
      <w:pPr>
        <w:tabs>
          <w:tab w:val="left" w:pos="540"/>
          <w:tab w:val="num" w:pos="720"/>
          <w:tab w:val="left" w:pos="900"/>
        </w:tabs>
        <w:ind w:firstLine="709"/>
        <w:jc w:val="both"/>
        <w:rPr>
          <w:rFonts w:ascii="Times New Roman" w:hAnsi="Times New Roman" w:cs="Times New Roman"/>
          <w:sz w:val="24"/>
          <w:szCs w:val="24"/>
        </w:rPr>
      </w:pPr>
      <w:r w:rsidRPr="00F8340B">
        <w:rPr>
          <w:rFonts w:ascii="Times New Roman" w:hAnsi="Times New Roman" w:cs="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A3F9F" w:rsidRPr="00F8340B" w:rsidRDefault="00BA3F9F" w:rsidP="00BA3F9F">
      <w:pPr>
        <w:tabs>
          <w:tab w:val="left" w:pos="540"/>
          <w:tab w:val="num" w:pos="720"/>
          <w:tab w:val="left" w:pos="90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BA3F9F" w:rsidRPr="00F8340B" w:rsidRDefault="00BA3F9F" w:rsidP="00BA3F9F">
      <w:pPr>
        <w:tabs>
          <w:tab w:val="left" w:pos="540"/>
          <w:tab w:val="num" w:pos="720"/>
          <w:tab w:val="left" w:pos="900"/>
        </w:tabs>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BA3F9F" w:rsidRPr="00F8340B" w:rsidRDefault="00BA3F9F" w:rsidP="00BA3F9F">
      <w:pPr>
        <w:tabs>
          <w:tab w:val="left" w:pos="540"/>
          <w:tab w:val="num" w:pos="720"/>
          <w:tab w:val="left" w:pos="90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BA3F9F" w:rsidRPr="00F8340B" w:rsidRDefault="00BA3F9F" w:rsidP="00BA3F9F">
      <w:pPr>
        <w:ind w:firstLine="709"/>
        <w:rPr>
          <w:rFonts w:ascii="Times New Roman" w:hAnsi="Times New Roman" w:cs="Times New Roman"/>
          <w:sz w:val="24"/>
          <w:szCs w:val="24"/>
        </w:rPr>
      </w:pPr>
    </w:p>
    <w:p w:rsidR="00BA3F9F" w:rsidRPr="00F8340B" w:rsidRDefault="00BA3F9F" w:rsidP="00BA3F9F">
      <w:pPr>
        <w:ind w:firstLine="709"/>
        <w:jc w:val="center"/>
        <w:rPr>
          <w:rFonts w:ascii="Times New Roman" w:hAnsi="Times New Roman" w:cs="Times New Roman"/>
          <w:sz w:val="24"/>
          <w:szCs w:val="24"/>
        </w:rPr>
      </w:pPr>
      <w:r w:rsidRPr="00F8340B">
        <w:rPr>
          <w:rFonts w:ascii="Times New Roman" w:hAnsi="Times New Roman" w:cs="Times New Roman"/>
          <w:b/>
          <w:sz w:val="24"/>
          <w:szCs w:val="24"/>
          <w:lang w:val="en-US"/>
        </w:rPr>
        <w:t>III</w:t>
      </w:r>
      <w:r w:rsidRPr="00F8340B">
        <w:rPr>
          <w:rFonts w:ascii="Times New Roman" w:hAnsi="Times New Roman" w:cs="Times New Roman"/>
          <w:b/>
          <w:sz w:val="24"/>
          <w:szCs w:val="24"/>
        </w:rPr>
        <w:t>. Основные права, обязанности и ответственность сторон трудового договора</w:t>
      </w:r>
    </w:p>
    <w:p w:rsidR="00BA3F9F" w:rsidRPr="00F8340B" w:rsidRDefault="00BA3F9F" w:rsidP="00BA3F9F">
      <w:pPr>
        <w:ind w:firstLine="709"/>
        <w:rPr>
          <w:rFonts w:ascii="Times New Roman" w:hAnsi="Times New Roman" w:cs="Times New Roman"/>
          <w:b/>
          <w:sz w:val="24"/>
          <w:szCs w:val="24"/>
        </w:rPr>
      </w:pPr>
    </w:p>
    <w:p w:rsidR="00BA3F9F" w:rsidRPr="00F8340B" w:rsidRDefault="00BA3F9F" w:rsidP="00BA3F9F">
      <w:pPr>
        <w:ind w:firstLine="709"/>
        <w:rPr>
          <w:rFonts w:ascii="Times New Roman" w:hAnsi="Times New Roman" w:cs="Times New Roman"/>
          <w:b/>
          <w:sz w:val="24"/>
          <w:szCs w:val="24"/>
        </w:rPr>
      </w:pPr>
      <w:r w:rsidRPr="00F8340B">
        <w:rPr>
          <w:rFonts w:ascii="Times New Roman" w:hAnsi="Times New Roman" w:cs="Times New Roman"/>
          <w:b/>
          <w:sz w:val="24"/>
          <w:szCs w:val="24"/>
        </w:rPr>
        <w:t>3.1. Работник имеет право:</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3.1.2. На предоставление ему работы, обусловленной трудовым договором;</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3.1.6. На полную достоверную информацию об условиях труда и требованиях охраны труда на рабочем месте;</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3.1.11. На защиту своих трудовых прав, свобод и законных интересов всеми не запрещенными законом способами;</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3.1.14. На обязательное социальное страхование в случаях, предусмотренных федеральными законами;</w:t>
      </w:r>
    </w:p>
    <w:p w:rsidR="00BA3F9F" w:rsidRPr="00F8340B" w:rsidRDefault="00BA3F9F" w:rsidP="00BA3F9F">
      <w:pPr>
        <w:pStyle w:val="HTML"/>
        <w:autoSpaceDE w:val="0"/>
        <w:ind w:firstLine="709"/>
        <w:jc w:val="both"/>
        <w:rPr>
          <w:rFonts w:ascii="Times New Roman" w:eastAsia="Times New Roman" w:hAnsi="Times New Roman" w:cs="Times New Roman"/>
          <w:sz w:val="24"/>
          <w:szCs w:val="24"/>
        </w:rPr>
      </w:pPr>
      <w:r w:rsidRPr="00F8340B">
        <w:rPr>
          <w:rFonts w:ascii="Times New Roman" w:eastAsia="Symbol" w:hAnsi="Times New Roman" w:cs="Times New Roman"/>
          <w:sz w:val="24"/>
          <w:szCs w:val="24"/>
          <w:lang w:eastAsia="ru-RU"/>
        </w:rPr>
        <w:t xml:space="preserve">3.1.15. </w:t>
      </w:r>
      <w:r w:rsidRPr="00F8340B">
        <w:rPr>
          <w:rFonts w:ascii="Times New Roman" w:eastAsia="Lucida Sans Unicode" w:hAnsi="Times New Roman" w:cs="Times New Roman"/>
          <w:sz w:val="24"/>
          <w:szCs w:val="24"/>
        </w:rPr>
        <w:t xml:space="preserve">Пользоваться другими правами в соответствии с уставом </w:t>
      </w:r>
      <w:r w:rsidRPr="00F8340B">
        <w:rPr>
          <w:rFonts w:ascii="Times New Roman" w:eastAsia="Lucida Sans Unicode" w:hAnsi="Times New Roman" w:cs="Times New Roman"/>
          <w:sz w:val="24"/>
          <w:szCs w:val="24"/>
        </w:rPr>
        <w:lastRenderedPageBreak/>
        <w:t>образовательного учреждения</w:t>
      </w:r>
      <w:r w:rsidRPr="00F8340B">
        <w:rPr>
          <w:rFonts w:ascii="Times New Roman" w:eastAsia="Times New Roman" w:hAnsi="Times New Roman" w:cs="Times New Roman"/>
          <w:sz w:val="24"/>
          <w:szCs w:val="24"/>
        </w:rPr>
        <w:t>, трудовым договором, законодательством Российской Федерации.</w:t>
      </w:r>
    </w:p>
    <w:p w:rsidR="00BA3F9F" w:rsidRPr="00F8340B" w:rsidRDefault="00BA3F9F" w:rsidP="00BA3F9F">
      <w:pPr>
        <w:pStyle w:val="HTML"/>
        <w:autoSpaceDE w:val="0"/>
        <w:ind w:firstLine="709"/>
        <w:jc w:val="both"/>
        <w:rPr>
          <w:rFonts w:ascii="Times New Roman" w:eastAsia="Times New Roman" w:hAnsi="Times New Roman" w:cs="Times New Roman"/>
          <w:sz w:val="24"/>
          <w:szCs w:val="24"/>
        </w:rPr>
      </w:pPr>
    </w:p>
    <w:p w:rsidR="00BA3F9F" w:rsidRPr="00F8340B" w:rsidRDefault="00BA3F9F" w:rsidP="001D3A39">
      <w:pPr>
        <w:ind w:firstLine="709"/>
        <w:jc w:val="center"/>
        <w:rPr>
          <w:rFonts w:ascii="Times New Roman" w:hAnsi="Times New Roman" w:cs="Times New Roman"/>
          <w:b/>
          <w:sz w:val="24"/>
          <w:szCs w:val="24"/>
        </w:rPr>
      </w:pPr>
      <w:r w:rsidRPr="00F8340B">
        <w:rPr>
          <w:rFonts w:ascii="Times New Roman" w:hAnsi="Times New Roman" w:cs="Times New Roman"/>
          <w:b/>
          <w:sz w:val="24"/>
          <w:szCs w:val="24"/>
        </w:rPr>
        <w:t>3.2. Работник обязан:</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xml:space="preserve">3.2.1. </w:t>
      </w:r>
      <w:r w:rsidRPr="00F8340B">
        <w:rPr>
          <w:rFonts w:ascii="Times New Roman" w:hAnsi="Times New Roman" w:cs="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F8340B">
        <w:rPr>
          <w:rFonts w:ascii="Times New Roman" w:hAnsi="Times New Roman" w:cs="Times New Roman"/>
          <w:sz w:val="24"/>
          <w:szCs w:val="24"/>
        </w:rPr>
        <w:t>;</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3.2.2. Соблюдать требования по охране труда и обеспечению безопасности труда;</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ab/>
        <w:t>3.2.4. Бережно относиться к имуществу работодателя, в т.ч. к имуществу третьих лиц, находящихся у работодателя;</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3.2.5. Проходить предварительные и периодические медицинские осмотры;</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hAnsi="Times New Roman" w:cs="Times New Roman"/>
          <w:sz w:val="24"/>
          <w:szCs w:val="24"/>
        </w:rPr>
        <w:t>3.2.6. Предъявлять при приеме на работу документы, предусмотренные трудовым законодательством;</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BA3F9F" w:rsidRPr="00F8340B" w:rsidRDefault="00BA3F9F" w:rsidP="00BA3F9F">
      <w:pPr>
        <w:tabs>
          <w:tab w:val="num" w:pos="720"/>
        </w:tabs>
        <w:ind w:firstLine="709"/>
        <w:jc w:val="both"/>
        <w:rPr>
          <w:rFonts w:ascii="Times New Roman" w:eastAsia="Symbol" w:hAnsi="Times New Roman" w:cs="Times New Roman"/>
          <w:i/>
          <w:sz w:val="24"/>
          <w:szCs w:val="24"/>
        </w:rPr>
      </w:pPr>
      <w:r w:rsidRPr="00F8340B">
        <w:rPr>
          <w:rFonts w:ascii="Times New Roman" w:hAnsi="Times New Roman" w:cs="Times New Roman"/>
          <w:sz w:val="24"/>
          <w:szCs w:val="24"/>
        </w:rPr>
        <w:t xml:space="preserve">3.2.8. Экономно и рационально расходовать энергию, топливо и другие </w:t>
      </w:r>
      <w:r w:rsidRPr="00F8340B">
        <w:rPr>
          <w:rFonts w:ascii="Times New Roman" w:eastAsia="Symbol" w:hAnsi="Times New Roman" w:cs="Times New Roman"/>
          <w:sz w:val="24"/>
          <w:szCs w:val="24"/>
        </w:rPr>
        <w:t>материальные ресурсы работодателя;</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xml:space="preserve">3.2.9. Соблюдать законные права и свободы обучающихся и воспитанников; </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3.2.10. Уважительно и тактично относиться к коллегам по работе и обучающимся;</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3.2.11. </w:t>
      </w:r>
      <w:r w:rsidRPr="00F8340B">
        <w:rPr>
          <w:rFonts w:ascii="Times New Roman" w:hAnsi="Times New Roman" w:cs="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BA3F9F" w:rsidRPr="00F8340B" w:rsidRDefault="00BA3F9F" w:rsidP="00BA3F9F">
      <w:pPr>
        <w:ind w:firstLine="709"/>
        <w:jc w:val="both"/>
        <w:rPr>
          <w:rFonts w:ascii="Times New Roman" w:hAnsi="Times New Roman" w:cs="Times New Roman"/>
          <w:sz w:val="24"/>
          <w:szCs w:val="24"/>
        </w:rPr>
      </w:pPr>
    </w:p>
    <w:p w:rsidR="00BA3F9F" w:rsidRPr="00F8340B" w:rsidRDefault="00BA3F9F" w:rsidP="00BA3F9F">
      <w:pPr>
        <w:numPr>
          <w:ilvl w:val="1"/>
          <w:numId w:val="10"/>
        </w:numPr>
        <w:spacing w:before="0" w:after="0"/>
        <w:ind w:left="0" w:firstLine="709"/>
        <w:jc w:val="both"/>
        <w:rPr>
          <w:rFonts w:ascii="Times New Roman" w:hAnsi="Times New Roman" w:cs="Times New Roman"/>
          <w:b/>
          <w:sz w:val="24"/>
          <w:szCs w:val="24"/>
        </w:rPr>
      </w:pPr>
      <w:r w:rsidRPr="00F8340B">
        <w:rPr>
          <w:rFonts w:ascii="Times New Roman" w:eastAsia="Symbol" w:hAnsi="Times New Roman" w:cs="Times New Roman"/>
          <w:b/>
          <w:sz w:val="24"/>
          <w:szCs w:val="24"/>
        </w:rPr>
        <w:t>Педагогические работники образовательного учреждения имеют право:</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3.3.2. На внесение предложений по совершенствованию образовательного процесса в учреждении;</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3.3.7. </w:t>
      </w:r>
      <w:r w:rsidRPr="00F8340B">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F8340B">
        <w:rPr>
          <w:rFonts w:ascii="Times New Roman" w:hAnsi="Times New Roman" w:cs="Times New Roman"/>
          <w:sz w:val="24"/>
          <w:szCs w:val="24"/>
        </w:rPr>
        <w:t>, трудовым договором, коллективным договором, соглашениями, законодательством Российской Федерации.</w:t>
      </w:r>
    </w:p>
    <w:p w:rsidR="00BA3F9F" w:rsidRPr="00F8340B" w:rsidRDefault="00BA3F9F" w:rsidP="00BA3F9F">
      <w:pPr>
        <w:tabs>
          <w:tab w:val="num" w:pos="720"/>
        </w:tabs>
        <w:ind w:firstLine="709"/>
        <w:jc w:val="both"/>
        <w:rPr>
          <w:rFonts w:ascii="Times New Roman" w:hAnsi="Times New Roman" w:cs="Times New Roman"/>
          <w:sz w:val="24"/>
          <w:szCs w:val="24"/>
        </w:rPr>
      </w:pP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hAnsi="Times New Roman" w:cs="Times New Roman"/>
          <w:b/>
          <w:sz w:val="24"/>
          <w:szCs w:val="24"/>
        </w:rPr>
        <w:t xml:space="preserve">3.4. </w:t>
      </w:r>
      <w:r w:rsidRPr="00F8340B">
        <w:rPr>
          <w:rFonts w:ascii="Times New Roman" w:eastAsia="Symbol" w:hAnsi="Times New Roman" w:cs="Times New Roman"/>
          <w:b/>
          <w:sz w:val="24"/>
          <w:szCs w:val="24"/>
        </w:rPr>
        <w:t xml:space="preserve">Педагогические работники образовательного учреждения </w:t>
      </w:r>
      <w:r w:rsidRPr="00F8340B">
        <w:rPr>
          <w:rFonts w:ascii="Times New Roman" w:hAnsi="Times New Roman" w:cs="Times New Roman"/>
          <w:b/>
          <w:sz w:val="24"/>
          <w:szCs w:val="24"/>
        </w:rPr>
        <w:t>обязаны:</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xml:space="preserve">3.4.3. Обеспечивать охрану жизни и здоровья, обучающихся во время образовательного процесса; </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xml:space="preserve">3.4.4. Осуществлять связь с родителями (лицами, их заменяющими); </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xml:space="preserve">3.4.5. Выполнять правила по охране труда и пожарной безопасности; </w:t>
      </w:r>
    </w:p>
    <w:p w:rsidR="00BA3F9F" w:rsidRPr="00F8340B" w:rsidRDefault="00BA3F9F" w:rsidP="00BA3F9F">
      <w:pPr>
        <w:tabs>
          <w:tab w:val="left" w:pos="540"/>
          <w:tab w:val="num" w:pos="632"/>
          <w:tab w:val="left" w:pos="1620"/>
        </w:tabs>
        <w:ind w:firstLine="709"/>
        <w:jc w:val="both"/>
        <w:rPr>
          <w:rFonts w:ascii="Times New Roman" w:hAnsi="Times New Roman" w:cs="Times New Roman"/>
          <w:b/>
          <w:sz w:val="24"/>
          <w:szCs w:val="24"/>
        </w:rPr>
      </w:pPr>
      <w:r w:rsidRPr="00F8340B">
        <w:rPr>
          <w:rFonts w:ascii="Times New Roman" w:hAnsi="Times New Roman" w:cs="Times New Roman"/>
          <w:sz w:val="24"/>
          <w:szCs w:val="24"/>
        </w:rPr>
        <w:t>3.4.6.Выполнять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BA3F9F" w:rsidRPr="00F8340B" w:rsidRDefault="00BA3F9F" w:rsidP="00BA3F9F">
      <w:pPr>
        <w:ind w:firstLine="709"/>
        <w:rPr>
          <w:rFonts w:ascii="Times New Roman" w:hAnsi="Times New Roman" w:cs="Times New Roman"/>
          <w:b/>
          <w:sz w:val="24"/>
          <w:szCs w:val="24"/>
        </w:rPr>
      </w:pPr>
    </w:p>
    <w:p w:rsidR="00BA3F9F" w:rsidRPr="00F8340B" w:rsidRDefault="00BA3F9F" w:rsidP="001D3A39">
      <w:pPr>
        <w:ind w:firstLine="709"/>
        <w:jc w:val="center"/>
        <w:rPr>
          <w:rFonts w:ascii="Times New Roman" w:hAnsi="Times New Roman" w:cs="Times New Roman"/>
          <w:b/>
          <w:sz w:val="24"/>
          <w:szCs w:val="24"/>
        </w:rPr>
      </w:pPr>
      <w:r w:rsidRPr="00F8340B">
        <w:rPr>
          <w:rFonts w:ascii="Times New Roman" w:hAnsi="Times New Roman" w:cs="Times New Roman"/>
          <w:b/>
          <w:sz w:val="24"/>
          <w:szCs w:val="24"/>
        </w:rPr>
        <w:t>3.5. Работодатель имеет право:</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3.5.1. На управление образовательным учреждением, принятие решений в пределах полномочий, предусмотренных уставом учреждения;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3.5.3. На ведение коллективных переговоров через своих представителей и заключение коллективных договоров;</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3.5.4. На поощрение работников за добросовестный эффективный труд;</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3.5.7. На принятие локальных нормативных актов, содержащих нормы трудового права, в порядке, установленном ТК РФ;</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BA3F9F" w:rsidRPr="00F8340B" w:rsidRDefault="00BA3F9F" w:rsidP="00BA3F9F">
      <w:pPr>
        <w:ind w:firstLine="709"/>
        <w:rPr>
          <w:rFonts w:ascii="Times New Roman" w:hAnsi="Times New Roman" w:cs="Times New Roman"/>
          <w:b/>
          <w:sz w:val="24"/>
          <w:szCs w:val="24"/>
        </w:rPr>
      </w:pPr>
    </w:p>
    <w:p w:rsidR="00BA3F9F" w:rsidRPr="00F8340B" w:rsidRDefault="00BA3F9F" w:rsidP="001D3A39">
      <w:pPr>
        <w:ind w:firstLine="709"/>
        <w:jc w:val="center"/>
        <w:rPr>
          <w:rFonts w:ascii="Times New Roman" w:hAnsi="Times New Roman" w:cs="Times New Roman"/>
          <w:b/>
          <w:sz w:val="24"/>
          <w:szCs w:val="24"/>
        </w:rPr>
      </w:pPr>
      <w:r w:rsidRPr="00F8340B">
        <w:rPr>
          <w:rFonts w:ascii="Times New Roman" w:hAnsi="Times New Roman" w:cs="Times New Roman"/>
          <w:b/>
          <w:sz w:val="24"/>
          <w:szCs w:val="24"/>
        </w:rPr>
        <w:t>3.6. Работодатель обязан:</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3.6.1.</w:t>
      </w:r>
      <w:r w:rsidRPr="00F8340B">
        <w:rPr>
          <w:rFonts w:ascii="Times New Roman" w:hAnsi="Times New Roman" w:cs="Times New Roman"/>
          <w:sz w:val="24"/>
          <w:szCs w:val="24"/>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3.6.3. </w:t>
      </w:r>
      <w:r w:rsidRPr="00F8340B">
        <w:rPr>
          <w:rFonts w:ascii="Times New Roman" w:hAnsi="Times New Roman" w:cs="Times New Roman"/>
          <w:sz w:val="24"/>
          <w:szCs w:val="24"/>
        </w:rPr>
        <w:t xml:space="preserve">Предоставлять работникам работу, обусловленную трудовым договором; </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3.6.4. </w:t>
      </w:r>
      <w:r w:rsidRPr="00F8340B">
        <w:rPr>
          <w:rFonts w:ascii="Times New Roman" w:hAnsi="Times New Roman" w:cs="Times New Roman"/>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3.6.5. </w:t>
      </w:r>
      <w:r w:rsidRPr="00F8340B">
        <w:rPr>
          <w:rFonts w:ascii="Times New Roman" w:hAnsi="Times New Roman" w:cs="Times New Roman"/>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hAnsi="Times New Roman" w:cs="Times New Roman"/>
          <w:sz w:val="24"/>
          <w:szCs w:val="24"/>
        </w:rPr>
        <w:t>3.6.6. Обеспечивать работникам равную оплату за труд равной ценности;</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3.6.7. </w:t>
      </w:r>
      <w:r w:rsidRPr="00F8340B">
        <w:rPr>
          <w:rFonts w:ascii="Times New Roman" w:hAnsi="Times New Roman" w:cs="Times New Roman"/>
          <w:sz w:val="24"/>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3.6.8. Вести коллективные переговоры, а также </w:t>
      </w:r>
      <w:r w:rsidRPr="00F8340B">
        <w:rPr>
          <w:rFonts w:ascii="Times New Roman" w:hAnsi="Times New Roman" w:cs="Times New Roman"/>
          <w:sz w:val="24"/>
          <w:szCs w:val="24"/>
        </w:rPr>
        <w:t xml:space="preserve">заключать коллективный договор в порядке, установленном ТК РФ; </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3.6.10. </w:t>
      </w:r>
      <w:r w:rsidRPr="00F8340B">
        <w:rPr>
          <w:rFonts w:ascii="Times New Roman" w:hAnsi="Times New Roman" w:cs="Times New Roman"/>
          <w:sz w:val="24"/>
          <w:szCs w:val="24"/>
        </w:rPr>
        <w:t xml:space="preserve">Обеспечивать бытовые нужды работников, связанные с исполнением ими трудовых обязанностей; </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3.6.11. Осуществлять обязательное социальное страхование работников в порядке, установленном федеральными законами;</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A3F9F" w:rsidRPr="00F8340B" w:rsidRDefault="00BA3F9F" w:rsidP="00BA3F9F">
      <w:pPr>
        <w:shd w:val="clear" w:color="auto" w:fill="FFFFFF"/>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BA3F9F" w:rsidRPr="00F8340B" w:rsidRDefault="00BA3F9F" w:rsidP="00BA3F9F">
      <w:pPr>
        <w:shd w:val="clear" w:color="auto" w:fill="FFFFFF"/>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BA3F9F" w:rsidRPr="00F8340B" w:rsidRDefault="00BA3F9F" w:rsidP="00BA3F9F">
      <w:pPr>
        <w:tabs>
          <w:tab w:val="num" w:pos="72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3.6.16. Создавать условия для непрерывного повышения квалификации работников;</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3.6.17.Поддерживать благоприятный морально-психологический климат в коллективе;</w:t>
      </w:r>
    </w:p>
    <w:p w:rsidR="00BA3F9F" w:rsidRPr="00F8340B" w:rsidRDefault="00BA3F9F" w:rsidP="00BA3F9F">
      <w:pPr>
        <w:ind w:firstLine="709"/>
        <w:jc w:val="both"/>
        <w:rPr>
          <w:rFonts w:ascii="Times New Roman" w:hAnsi="Times New Roman" w:cs="Times New Roman"/>
          <w:i/>
          <w:sz w:val="24"/>
          <w:szCs w:val="24"/>
        </w:rPr>
      </w:pPr>
      <w:r w:rsidRPr="00F8340B">
        <w:rPr>
          <w:rFonts w:ascii="Times New Roman" w:hAnsi="Times New Roman" w:cs="Times New Roman"/>
          <w:sz w:val="24"/>
          <w:szCs w:val="24"/>
        </w:rPr>
        <w:t>3.6.18.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BA3F9F" w:rsidRPr="00F8340B" w:rsidRDefault="00BA3F9F" w:rsidP="00BA3F9F">
      <w:pPr>
        <w:tabs>
          <w:tab w:val="left" w:pos="540"/>
          <w:tab w:val="num" w:pos="632"/>
          <w:tab w:val="left" w:pos="1620"/>
        </w:tabs>
        <w:ind w:firstLine="709"/>
        <w:rPr>
          <w:rFonts w:ascii="Times New Roman" w:hAnsi="Times New Roman" w:cs="Times New Roman"/>
          <w:b/>
          <w:sz w:val="24"/>
          <w:szCs w:val="24"/>
        </w:rPr>
      </w:pPr>
    </w:p>
    <w:p w:rsidR="00742F3A" w:rsidRDefault="00742F3A" w:rsidP="001D3A39">
      <w:pPr>
        <w:tabs>
          <w:tab w:val="left" w:pos="540"/>
          <w:tab w:val="num" w:pos="632"/>
          <w:tab w:val="left" w:pos="1620"/>
        </w:tabs>
        <w:ind w:firstLine="709"/>
        <w:jc w:val="center"/>
        <w:rPr>
          <w:rFonts w:ascii="Times New Roman" w:hAnsi="Times New Roman" w:cs="Times New Roman"/>
          <w:b/>
          <w:sz w:val="24"/>
          <w:szCs w:val="24"/>
        </w:rPr>
      </w:pPr>
    </w:p>
    <w:p w:rsidR="00BA3F9F" w:rsidRPr="00F8340B" w:rsidRDefault="00BA3F9F" w:rsidP="001D3A39">
      <w:pPr>
        <w:tabs>
          <w:tab w:val="left" w:pos="540"/>
          <w:tab w:val="num" w:pos="632"/>
          <w:tab w:val="left" w:pos="1620"/>
        </w:tabs>
        <w:ind w:firstLine="709"/>
        <w:jc w:val="center"/>
        <w:rPr>
          <w:rFonts w:ascii="Times New Roman" w:hAnsi="Times New Roman" w:cs="Times New Roman"/>
          <w:b/>
          <w:sz w:val="24"/>
          <w:szCs w:val="24"/>
        </w:rPr>
      </w:pPr>
      <w:r w:rsidRPr="00F8340B">
        <w:rPr>
          <w:rFonts w:ascii="Times New Roman" w:hAnsi="Times New Roman" w:cs="Times New Roman"/>
          <w:b/>
          <w:sz w:val="24"/>
          <w:szCs w:val="24"/>
        </w:rPr>
        <w:lastRenderedPageBreak/>
        <w:t>3.7. Ответственность сторон трудового договора:</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BA3F9F" w:rsidRPr="00F8340B" w:rsidRDefault="00BA3F9F" w:rsidP="00BA3F9F">
      <w:pPr>
        <w:tabs>
          <w:tab w:val="left" w:pos="540"/>
          <w:tab w:val="num" w:pos="84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незаконного отстранения работника от работы, его увольнения или перевода на другую работу;</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3.7.6. Работодатель, причинивший ущерб имуществу работника, возмещает этот ущерб в полном объеме. </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w:t>
      </w:r>
      <w:r w:rsidRPr="00F8340B">
        <w:rPr>
          <w:rFonts w:ascii="Times New Roman" w:hAnsi="Times New Roman" w:cs="Times New Roman"/>
          <w:sz w:val="24"/>
          <w:szCs w:val="24"/>
        </w:rPr>
        <w:lastRenderedPageBreak/>
        <w:t>решением работодателя или неполучении ответа в установленный срок работник имеет право обратиться в суд.</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BA3F9F" w:rsidRPr="00F8340B" w:rsidRDefault="00BA3F9F" w:rsidP="001D3A39">
      <w:pPr>
        <w:tabs>
          <w:tab w:val="num" w:pos="720"/>
        </w:tabs>
        <w:ind w:firstLine="709"/>
        <w:jc w:val="center"/>
        <w:rPr>
          <w:rFonts w:ascii="Times New Roman" w:eastAsia="Symbol" w:hAnsi="Times New Roman" w:cs="Times New Roman"/>
          <w:b/>
          <w:sz w:val="24"/>
          <w:szCs w:val="24"/>
        </w:rPr>
      </w:pPr>
      <w:r w:rsidRPr="00F8340B">
        <w:rPr>
          <w:rFonts w:ascii="Times New Roman" w:hAnsi="Times New Roman" w:cs="Times New Roman"/>
          <w:b/>
          <w:sz w:val="24"/>
          <w:szCs w:val="24"/>
        </w:rPr>
        <w:t>3.8.</w:t>
      </w:r>
      <w:r w:rsidRPr="00F8340B">
        <w:rPr>
          <w:rFonts w:ascii="Times New Roman" w:eastAsia="Symbol" w:hAnsi="Times New Roman" w:cs="Times New Roman"/>
          <w:b/>
          <w:sz w:val="24"/>
          <w:szCs w:val="24"/>
        </w:rPr>
        <w:t xml:space="preserve"> Педагогическим работникам запрещается:</w:t>
      </w:r>
    </w:p>
    <w:p w:rsidR="00BA3F9F" w:rsidRPr="00F8340B" w:rsidRDefault="00BA3F9F" w:rsidP="00BA3F9F">
      <w:pPr>
        <w:tabs>
          <w:tab w:val="left" w:pos="540"/>
          <w:tab w:val="num" w:pos="632"/>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изменять по своему усмотрению расписание уроков (занятий);</w:t>
      </w:r>
    </w:p>
    <w:p w:rsidR="00BA3F9F" w:rsidRPr="00F8340B" w:rsidRDefault="00BA3F9F" w:rsidP="00BA3F9F">
      <w:pPr>
        <w:tabs>
          <w:tab w:val="left" w:pos="540"/>
          <w:tab w:val="num" w:pos="632"/>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отменять, удлинять или сокращать продолжительность уроков (занятий) и перерывов (перемен) между ними;</w:t>
      </w:r>
    </w:p>
    <w:p w:rsidR="00BA3F9F" w:rsidRPr="00F8340B" w:rsidRDefault="00BA3F9F" w:rsidP="00BA3F9F">
      <w:pPr>
        <w:tabs>
          <w:tab w:val="left" w:pos="540"/>
          <w:tab w:val="num" w:pos="632"/>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 удалять обучающихся с уроков (занятий), в том числе освобождать их для выполнения поручений, не связанных с образовательным процессом. </w:t>
      </w:r>
    </w:p>
    <w:p w:rsidR="00BA3F9F" w:rsidRPr="00F8340B" w:rsidRDefault="00BA3F9F" w:rsidP="00BA3F9F">
      <w:pPr>
        <w:tabs>
          <w:tab w:val="left" w:pos="540"/>
          <w:tab w:val="num" w:pos="632"/>
          <w:tab w:val="left" w:pos="1620"/>
        </w:tabs>
        <w:ind w:firstLine="709"/>
        <w:jc w:val="both"/>
        <w:rPr>
          <w:rFonts w:ascii="Times New Roman" w:hAnsi="Times New Roman" w:cs="Times New Roman"/>
          <w:b/>
          <w:sz w:val="24"/>
          <w:szCs w:val="24"/>
        </w:rPr>
      </w:pP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b/>
          <w:sz w:val="24"/>
          <w:szCs w:val="24"/>
        </w:rPr>
        <w:t>3.9. Педагогическим и другим работникам учреждения в помещениях образовательного учреждения и на территории учреждения запрещается:</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BA3F9F" w:rsidRPr="00F8340B" w:rsidRDefault="00BA3F9F" w:rsidP="00BA3F9F">
      <w:pPr>
        <w:tabs>
          <w:tab w:val="num" w:pos="720"/>
        </w:tabs>
        <w:ind w:firstLine="709"/>
        <w:jc w:val="both"/>
        <w:rPr>
          <w:rFonts w:ascii="Times New Roman" w:eastAsia="Symbol" w:hAnsi="Times New Roman" w:cs="Times New Roman"/>
          <w:sz w:val="24"/>
          <w:szCs w:val="24"/>
        </w:rPr>
      </w:pPr>
      <w:r w:rsidRPr="00F8340B">
        <w:rPr>
          <w:rFonts w:ascii="Times New Roman" w:eastAsia="Symbol" w:hAnsi="Times New Roman" w:cs="Times New Roman"/>
          <w:sz w:val="24"/>
          <w:szCs w:val="24"/>
        </w:rPr>
        <w:t xml:space="preserve">- хранить легковоспламеняющиеся и ядовитые вещества. </w:t>
      </w:r>
    </w:p>
    <w:p w:rsidR="00BA3F9F" w:rsidRPr="00F8340B" w:rsidRDefault="00BA3F9F" w:rsidP="00BA3F9F">
      <w:pPr>
        <w:tabs>
          <w:tab w:val="left" w:pos="540"/>
          <w:tab w:val="num" w:pos="632"/>
          <w:tab w:val="left" w:pos="1620"/>
        </w:tabs>
        <w:ind w:firstLine="709"/>
        <w:jc w:val="center"/>
        <w:rPr>
          <w:rFonts w:ascii="Times New Roman" w:hAnsi="Times New Roman" w:cs="Times New Roman"/>
          <w:b/>
          <w:sz w:val="24"/>
          <w:szCs w:val="24"/>
        </w:rPr>
      </w:pPr>
    </w:p>
    <w:p w:rsidR="00BA3F9F" w:rsidRPr="00F8340B" w:rsidRDefault="00BA3F9F" w:rsidP="00BA3F9F">
      <w:pPr>
        <w:tabs>
          <w:tab w:val="left" w:pos="540"/>
          <w:tab w:val="num" w:pos="632"/>
          <w:tab w:val="left" w:pos="1620"/>
        </w:tabs>
        <w:ind w:firstLine="709"/>
        <w:jc w:val="center"/>
        <w:rPr>
          <w:rFonts w:ascii="Times New Roman" w:hAnsi="Times New Roman" w:cs="Times New Roman"/>
          <w:b/>
          <w:sz w:val="24"/>
          <w:szCs w:val="24"/>
        </w:rPr>
      </w:pPr>
      <w:r w:rsidRPr="00F8340B">
        <w:rPr>
          <w:rFonts w:ascii="Times New Roman" w:hAnsi="Times New Roman" w:cs="Times New Roman"/>
          <w:b/>
          <w:sz w:val="24"/>
          <w:szCs w:val="24"/>
          <w:lang w:val="en-US"/>
        </w:rPr>
        <w:t>IV</w:t>
      </w:r>
      <w:r w:rsidRPr="00F8340B">
        <w:rPr>
          <w:rFonts w:ascii="Times New Roman" w:hAnsi="Times New Roman" w:cs="Times New Roman"/>
          <w:b/>
          <w:sz w:val="24"/>
          <w:szCs w:val="24"/>
        </w:rPr>
        <w:t>.Рабочее времяи время отдыха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p>
    <w:p w:rsidR="00BA3F9F" w:rsidRPr="00F8340B" w:rsidRDefault="00BA3F9F" w:rsidP="001D3A39">
      <w:pPr>
        <w:tabs>
          <w:tab w:val="left" w:pos="540"/>
          <w:tab w:val="num" w:pos="720"/>
          <w:tab w:val="left" w:pos="1620"/>
        </w:tabs>
        <w:ind w:firstLine="709"/>
        <w:jc w:val="center"/>
        <w:rPr>
          <w:rFonts w:ascii="Times New Roman" w:hAnsi="Times New Roman" w:cs="Times New Roman"/>
          <w:b/>
          <w:sz w:val="24"/>
          <w:szCs w:val="24"/>
        </w:rPr>
      </w:pPr>
      <w:r w:rsidRPr="00F8340B">
        <w:rPr>
          <w:rFonts w:ascii="Times New Roman" w:hAnsi="Times New Roman" w:cs="Times New Roman"/>
          <w:b/>
          <w:sz w:val="24"/>
          <w:szCs w:val="24"/>
        </w:rPr>
        <w:t>4.1. Режим рабочего времени: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4.1.1. </w:t>
      </w:r>
      <w:r w:rsidR="00F43C56">
        <w:rPr>
          <w:rFonts w:ascii="Times New Roman" w:hAnsi="Times New Roman" w:cs="Times New Roman"/>
          <w:sz w:val="24"/>
          <w:szCs w:val="24"/>
        </w:rPr>
        <w:t>В учреждении устанавливается пя</w:t>
      </w:r>
      <w:r w:rsidRPr="00F8340B">
        <w:rPr>
          <w:rFonts w:ascii="Times New Roman" w:hAnsi="Times New Roman" w:cs="Times New Roman"/>
          <w:sz w:val="24"/>
          <w:szCs w:val="24"/>
        </w:rPr>
        <w:t>т</w:t>
      </w:r>
      <w:r w:rsidR="00F43C56">
        <w:rPr>
          <w:rFonts w:ascii="Times New Roman" w:hAnsi="Times New Roman" w:cs="Times New Roman"/>
          <w:sz w:val="24"/>
          <w:szCs w:val="24"/>
        </w:rPr>
        <w:t>идневная рабочая  неделя с двумя</w:t>
      </w:r>
      <w:r w:rsidRPr="00F8340B">
        <w:rPr>
          <w:rFonts w:ascii="Times New Roman" w:hAnsi="Times New Roman" w:cs="Times New Roman"/>
          <w:sz w:val="24"/>
          <w:szCs w:val="24"/>
        </w:rPr>
        <w:t xml:space="preserve"> выходным</w:t>
      </w:r>
      <w:r w:rsidR="00F43C56">
        <w:rPr>
          <w:rFonts w:ascii="Times New Roman" w:hAnsi="Times New Roman" w:cs="Times New Roman"/>
          <w:sz w:val="24"/>
          <w:szCs w:val="24"/>
        </w:rPr>
        <w:t>и</w:t>
      </w:r>
      <w:r w:rsidRPr="00F8340B">
        <w:rPr>
          <w:rFonts w:ascii="Times New Roman" w:hAnsi="Times New Roman" w:cs="Times New Roman"/>
          <w:sz w:val="24"/>
          <w:szCs w:val="24"/>
        </w:rPr>
        <w:t>днем</w:t>
      </w:r>
      <w:r w:rsidR="00F43C56">
        <w:rPr>
          <w:rFonts w:ascii="Times New Roman" w:hAnsi="Times New Roman" w:cs="Times New Roman"/>
          <w:sz w:val="24"/>
          <w:szCs w:val="24"/>
        </w:rPr>
        <w:t>и</w:t>
      </w:r>
      <w:r w:rsidRPr="00F8340B">
        <w:rPr>
          <w:rFonts w:ascii="Times New Roman" w:hAnsi="Times New Roman" w:cs="Times New Roman"/>
          <w:sz w:val="24"/>
          <w:szCs w:val="24"/>
        </w:rPr>
        <w:t>.</w:t>
      </w:r>
    </w:p>
    <w:p w:rsidR="00BA3F9F" w:rsidRPr="00F8340B" w:rsidRDefault="00BA3F9F" w:rsidP="00BA3F9F">
      <w:pPr>
        <w:shd w:val="clear" w:color="auto" w:fill="FFFFFF"/>
        <w:tabs>
          <w:tab w:val="left" w:pos="3190"/>
          <w:tab w:val="left" w:pos="4680"/>
          <w:tab w:val="left" w:leader="underscore" w:pos="6192"/>
        </w:tabs>
        <w:ind w:firstLine="709"/>
        <w:jc w:val="both"/>
        <w:rPr>
          <w:rFonts w:ascii="Times New Roman" w:hAnsi="Times New Roman" w:cs="Times New Roman"/>
          <w:b/>
          <w:spacing w:val="-1"/>
          <w:sz w:val="24"/>
          <w:szCs w:val="24"/>
        </w:rPr>
      </w:pPr>
      <w:r w:rsidRPr="00F8340B">
        <w:rPr>
          <w:rFonts w:ascii="Times New Roman" w:hAnsi="Times New Roman" w:cs="Times New Roman"/>
          <w:sz w:val="24"/>
          <w:szCs w:val="24"/>
        </w:rPr>
        <w:t xml:space="preserve">4.1.2. Особенности режима рабочего времени </w:t>
      </w:r>
      <w:r w:rsidRPr="00F8340B">
        <w:rPr>
          <w:rFonts w:ascii="Times New Roman" w:hAnsi="Times New Roman" w:cs="Times New Roman"/>
          <w:spacing w:val="-2"/>
          <w:sz w:val="24"/>
          <w:szCs w:val="24"/>
        </w:rPr>
        <w:t>и времени отдыха</w:t>
      </w:r>
      <w:r w:rsidRPr="00F8340B">
        <w:rPr>
          <w:rFonts w:ascii="Times New Roman" w:hAnsi="Times New Roman" w:cs="Times New Roman"/>
          <w:spacing w:val="-1"/>
          <w:sz w:val="24"/>
          <w:szCs w:val="24"/>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4.1.3. Для педагогических работников устанавливается сокращенная продолжительность рабочего времени - не более 36 часов в неделю.</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BA3F9F" w:rsidRPr="00F8340B" w:rsidRDefault="00BA3F9F" w:rsidP="00BA3F9F">
      <w:pPr>
        <w:pStyle w:val="ConsNormal"/>
        <w:widowControl/>
        <w:ind w:firstLine="709"/>
        <w:jc w:val="both"/>
        <w:rPr>
          <w:rFonts w:ascii="Times New Roman" w:hAnsi="Times New Roman"/>
          <w:sz w:val="24"/>
          <w:szCs w:val="24"/>
        </w:rPr>
      </w:pPr>
      <w:r w:rsidRPr="00F8340B">
        <w:rPr>
          <w:rFonts w:ascii="Times New Roman" w:hAnsi="Times New Roman"/>
          <w:sz w:val="24"/>
          <w:szCs w:val="24"/>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BA3F9F" w:rsidRPr="00F8340B" w:rsidRDefault="00BA3F9F" w:rsidP="00BA3F9F">
      <w:pPr>
        <w:pStyle w:val="ConsNormal"/>
        <w:widowControl/>
        <w:ind w:firstLine="709"/>
        <w:jc w:val="both"/>
        <w:rPr>
          <w:rFonts w:ascii="Times New Roman" w:hAnsi="Times New Roman"/>
          <w:sz w:val="24"/>
          <w:szCs w:val="24"/>
        </w:rPr>
      </w:pPr>
      <w:r w:rsidRPr="00F8340B">
        <w:rPr>
          <w:rFonts w:ascii="Times New Roman" w:hAnsi="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BA3F9F" w:rsidRPr="00F8340B" w:rsidRDefault="00BA3F9F" w:rsidP="00BA3F9F">
      <w:pPr>
        <w:pStyle w:val="ConsNormal"/>
        <w:widowControl/>
        <w:ind w:firstLine="709"/>
        <w:jc w:val="both"/>
        <w:rPr>
          <w:rFonts w:ascii="Times New Roman" w:hAnsi="Times New Roman"/>
          <w:sz w:val="24"/>
          <w:szCs w:val="24"/>
        </w:rPr>
      </w:pPr>
      <w:r w:rsidRPr="00F8340B">
        <w:rPr>
          <w:rFonts w:ascii="Times New Roman" w:hAnsi="Times New Roman"/>
          <w:sz w:val="24"/>
          <w:szCs w:val="24"/>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организацию и проведение методической, диагностической и консультативной помощи родителям (законным представителям);</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 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w:t>
      </w:r>
      <w:r w:rsidRPr="00F8340B">
        <w:rPr>
          <w:rFonts w:ascii="Times New Roman" w:hAnsi="Times New Roman" w:cs="Times New Roman"/>
          <w:sz w:val="24"/>
          <w:szCs w:val="24"/>
        </w:rPr>
        <w:lastRenderedPageBreak/>
        <w:t xml:space="preserve">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4.1.7. 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4.1.8.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В эти периоды педагогические работники привлекаются к учебно-воспитательной, методической, организационной работе впорядке,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с 8.30. до 17.30.</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 xml:space="preserve">4.1.10.  Продолжительность рабочего дня или смены, непосредственно предшествующих нерабочему праздничному дню, уменьшается на один час. </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  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4.1.14. Продолжительность ежедневной работы в том числе время начала и окончания работы определяется  расписанием занятий, утвержденным администрацией ОУ. Рабочий день начинается за 20 минут до начала предстоящего урока.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4.1.15.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BA3F9F" w:rsidRPr="00F8340B" w:rsidRDefault="00BA3F9F" w:rsidP="00BA3F9F">
      <w:pPr>
        <w:pStyle w:val="ConsNormal"/>
        <w:widowControl/>
        <w:ind w:firstLine="709"/>
        <w:jc w:val="both"/>
        <w:rPr>
          <w:rFonts w:ascii="Times New Roman" w:hAnsi="Times New Roman"/>
          <w:sz w:val="24"/>
          <w:szCs w:val="24"/>
        </w:rPr>
      </w:pPr>
      <w:r w:rsidRPr="00F8340B">
        <w:rPr>
          <w:rFonts w:ascii="Times New Roman" w:eastAsia="Times New Roman" w:hAnsi="Times New Roman"/>
          <w:sz w:val="24"/>
          <w:szCs w:val="24"/>
          <w:lang w:eastAsia="ru-RU"/>
        </w:rPr>
        <w:t xml:space="preserve">4.1.16. </w:t>
      </w:r>
      <w:r w:rsidRPr="00F8340B">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BA3F9F" w:rsidRPr="00F8340B" w:rsidRDefault="00BA3F9F" w:rsidP="00BA3F9F">
      <w:pPr>
        <w:pStyle w:val="ConsNormal"/>
        <w:widowControl/>
        <w:ind w:firstLine="709"/>
        <w:jc w:val="both"/>
        <w:rPr>
          <w:rFonts w:ascii="Times New Roman" w:hAnsi="Times New Roman"/>
          <w:sz w:val="24"/>
          <w:szCs w:val="24"/>
        </w:rPr>
      </w:pPr>
      <w:r w:rsidRPr="00F8340B">
        <w:rPr>
          <w:rFonts w:ascii="Times New Roman" w:hAnsi="Times New Roman"/>
          <w:sz w:val="24"/>
          <w:szCs w:val="24"/>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4.1.17. В рабочее время не допускается (за исключением случаев, предусмотренных локальными актами учреждения, коллективным договором):</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 отвлекать педагогических работников для выполнения поручений или участия в мероприятиях, не связанных с их педагогической деятельностью;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созывать собрания, заседания, совещания и другие мероприятия по общественным делам.</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4.1.18. При осуществлении в образовательном учреждении функций по контролю за образовательным процессом и в других случаях не допускается: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присутствие на уроках (занятиях) посторонних лиц без разрешения представителя работодателя;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входить в класс (группу) после начала урока (занятия), за  исключением представителя работодателя;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делать педагогическим работникам замечания по поводу их работы во время проведения уроков (занятий) и в присутствии обучающихся.</w:t>
      </w:r>
    </w:p>
    <w:p w:rsidR="00BA3F9F" w:rsidRPr="00F8340B" w:rsidRDefault="00BA3F9F" w:rsidP="00BA3F9F">
      <w:pPr>
        <w:autoSpaceDE w:val="0"/>
        <w:autoSpaceDN w:val="0"/>
        <w:adjustRightInd w:val="0"/>
        <w:ind w:firstLine="709"/>
        <w:jc w:val="both"/>
        <w:rPr>
          <w:rFonts w:ascii="Times New Roman" w:hAnsi="Times New Roman" w:cs="Times New Roman"/>
          <w:b/>
          <w:sz w:val="24"/>
          <w:szCs w:val="24"/>
        </w:rPr>
      </w:pPr>
    </w:p>
    <w:p w:rsidR="00BA3F9F" w:rsidRPr="00F8340B" w:rsidRDefault="00BA3F9F" w:rsidP="001D3A39">
      <w:pPr>
        <w:autoSpaceDE w:val="0"/>
        <w:autoSpaceDN w:val="0"/>
        <w:adjustRightInd w:val="0"/>
        <w:ind w:firstLine="709"/>
        <w:jc w:val="center"/>
        <w:rPr>
          <w:rFonts w:ascii="Times New Roman" w:hAnsi="Times New Roman" w:cs="Times New Roman"/>
          <w:b/>
          <w:sz w:val="24"/>
          <w:szCs w:val="24"/>
        </w:rPr>
      </w:pPr>
      <w:r w:rsidRPr="00F8340B">
        <w:rPr>
          <w:rFonts w:ascii="Times New Roman" w:hAnsi="Times New Roman" w:cs="Times New Roman"/>
          <w:b/>
          <w:sz w:val="24"/>
          <w:szCs w:val="24"/>
        </w:rPr>
        <w:t>4.2. Установление учебной нагрузки учителей:</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4.2.1.</w:t>
      </w:r>
      <w:r w:rsidRPr="00F8340B">
        <w:rPr>
          <w:rFonts w:ascii="Times New Roman" w:hAnsi="Times New Roman" w:cs="Times New Roman"/>
          <w:sz w:val="24"/>
          <w:szCs w:val="24"/>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договоре.Определение объема учебной нагрузки учителей  производится  один раз в год раздельно по полугодиям.</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4.2.4. Уменьшение учебной нагрузки  учителей без их согласия может осуществляться также в случаях:</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 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 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 восстановления на работе учителя, ранее выполнявшего учебную нагрузку, в установленном законодательством порядке. </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BA3F9F" w:rsidRPr="00F8340B" w:rsidRDefault="00BA3F9F" w:rsidP="00BA3F9F">
      <w:pPr>
        <w:pStyle w:val="a4"/>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BA3F9F" w:rsidRPr="00F8340B" w:rsidRDefault="00BA3F9F" w:rsidP="00BA3F9F">
      <w:pPr>
        <w:pStyle w:val="a4"/>
        <w:ind w:firstLine="709"/>
        <w:jc w:val="both"/>
        <w:rPr>
          <w:rFonts w:ascii="Times New Roman" w:hAnsi="Times New Roman" w:cs="Times New Roman"/>
          <w:sz w:val="24"/>
          <w:szCs w:val="24"/>
        </w:rPr>
      </w:pPr>
      <w:r w:rsidRPr="00F8340B">
        <w:rPr>
          <w:rFonts w:ascii="Times New Roman" w:hAnsi="Times New Roman" w:cs="Times New Roman"/>
          <w:sz w:val="24"/>
          <w:szCs w:val="24"/>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4.2.10. Распределение учебной нагрузки производится руководителем образовательного учреждения  с учетом мнения выборного органа первичной </w:t>
      </w:r>
      <w:r w:rsidRPr="00F8340B">
        <w:rPr>
          <w:rFonts w:ascii="Times New Roman" w:hAnsi="Times New Roman" w:cs="Times New Roman"/>
          <w:sz w:val="24"/>
          <w:szCs w:val="24"/>
        </w:rPr>
        <w:lastRenderedPageBreak/>
        <w:t xml:space="preserve">профсоюзной организации в порядке, предусмотренном ст. 372 ТК РФ,  а также с учетом предложений методического объединения учителей.  </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4.2.11. Учебная нагрузка на определенный срок, в т.ч. только на учебный год, может быть установлена в следующих случаях:</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 для выполнения учебной нагрузки  учителей, находящихся в отпуске по уходу за ребенком;</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 для выполнения учебной нагрузки учителей, отсутствующих в связи с  болезнью и по другим причинам; </w:t>
      </w:r>
    </w:p>
    <w:p w:rsidR="00BA3F9F" w:rsidRPr="00F8340B" w:rsidRDefault="00BA3F9F" w:rsidP="00BA3F9F">
      <w:pPr>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 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
    <w:p w:rsidR="00BA3F9F" w:rsidRPr="00F8340B" w:rsidRDefault="00BA3F9F" w:rsidP="00BA3F9F">
      <w:pPr>
        <w:pStyle w:val="31"/>
        <w:spacing w:after="0"/>
        <w:ind w:left="0" w:firstLine="709"/>
        <w:jc w:val="both"/>
        <w:rPr>
          <w:sz w:val="24"/>
          <w:szCs w:val="24"/>
        </w:rPr>
      </w:pPr>
      <w:r w:rsidRPr="00F8340B">
        <w:rPr>
          <w:sz w:val="24"/>
          <w:szCs w:val="24"/>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BA3F9F" w:rsidRPr="00F8340B" w:rsidRDefault="00BA3F9F" w:rsidP="00BA3F9F">
      <w:pPr>
        <w:ind w:firstLine="709"/>
        <w:jc w:val="both"/>
        <w:rPr>
          <w:rFonts w:ascii="Times New Roman" w:hAnsi="Times New Roman" w:cs="Times New Roman"/>
          <w:sz w:val="24"/>
          <w:szCs w:val="24"/>
          <w:lang w:eastAsia="ar-SA"/>
        </w:rPr>
      </w:pPr>
      <w:r w:rsidRPr="00F8340B">
        <w:rPr>
          <w:rFonts w:ascii="Times New Roman" w:hAnsi="Times New Roman" w:cs="Times New Roman"/>
          <w:sz w:val="24"/>
          <w:szCs w:val="24"/>
          <w:lang w:eastAsia="ar-SA"/>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вобъеме не менее чем на ставку заработной платы.</w:t>
      </w:r>
    </w:p>
    <w:p w:rsidR="00BA3F9F" w:rsidRPr="00F8340B" w:rsidRDefault="00BA3F9F" w:rsidP="00BA3F9F">
      <w:pPr>
        <w:tabs>
          <w:tab w:val="left" w:pos="540"/>
          <w:tab w:val="num" w:pos="720"/>
          <w:tab w:val="left" w:pos="1620"/>
        </w:tabs>
        <w:ind w:firstLine="709"/>
        <w:jc w:val="both"/>
        <w:rPr>
          <w:rFonts w:ascii="Times New Roman" w:hAnsi="Times New Roman" w:cs="Times New Roman"/>
          <w:b/>
          <w:sz w:val="24"/>
          <w:szCs w:val="24"/>
        </w:rPr>
      </w:pPr>
    </w:p>
    <w:p w:rsidR="00BA3F9F" w:rsidRPr="00F8340B" w:rsidRDefault="00BA3F9F" w:rsidP="001D3A39">
      <w:pPr>
        <w:tabs>
          <w:tab w:val="left" w:pos="540"/>
          <w:tab w:val="num" w:pos="720"/>
          <w:tab w:val="left" w:pos="1620"/>
        </w:tabs>
        <w:ind w:firstLine="709"/>
        <w:jc w:val="center"/>
        <w:rPr>
          <w:rFonts w:ascii="Times New Roman" w:hAnsi="Times New Roman" w:cs="Times New Roman"/>
          <w:sz w:val="24"/>
          <w:szCs w:val="24"/>
        </w:rPr>
      </w:pPr>
      <w:r w:rsidRPr="00F8340B">
        <w:rPr>
          <w:rFonts w:ascii="Times New Roman" w:hAnsi="Times New Roman" w:cs="Times New Roman"/>
          <w:b/>
          <w:sz w:val="24"/>
          <w:szCs w:val="24"/>
        </w:rPr>
        <w:t>4.3. Время отдыха: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Видами времени отдыха являются: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перерывы в течение рабочего дня (смены);</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ежедневный (междусменный) отдых;</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выходные дни (еженедельный непрерывный отдых);</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нерабочие праздничные дни;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отпуска.</w:t>
      </w:r>
    </w:p>
    <w:p w:rsidR="00BA3F9F" w:rsidRPr="00F8340B" w:rsidRDefault="00BA3F9F" w:rsidP="00BA3F9F">
      <w:pPr>
        <w:pStyle w:val="ConsNormal"/>
        <w:widowControl/>
        <w:ind w:firstLine="709"/>
        <w:jc w:val="both"/>
        <w:rPr>
          <w:rFonts w:ascii="Times New Roman" w:hAnsi="Times New Roman"/>
          <w:sz w:val="24"/>
          <w:szCs w:val="24"/>
        </w:rPr>
      </w:pPr>
      <w:r w:rsidRPr="00F8340B">
        <w:rPr>
          <w:rFonts w:ascii="Times New Roman" w:hAnsi="Times New Roman"/>
          <w:sz w:val="24"/>
          <w:szCs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Для остальных работников устанавливается перерыв для приема пищи и отдыха  в соответствии с отдельным графиком.</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4.3.3. Работа в выходные и нерабочие праздничные дни запрещается.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4.3.4. Работа в выходные и нерабочие праздничные оплачивается не менее чем в двойном размере.</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4.3.6. Работникам образовательного учреждения предоставляются: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а) ежегодные основные оплачиваемые отпуска продолжительностью 28 календарных дней;</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б) ежегодные дополнительные оплачиваемые отпуска работникам занятым на работах с вредными или опасными условиями труда;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в) С ненормированным рабочем днем в соответствии со статьей (ст. 119 ТК РФ ) в которой устанавливается перечень должностей работников с ненормированным рабочем днем (ст. 101 ТК РФ), (директор, зам. директора, зам директора по АХР, секретарь, библиотекарь).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4.3.7. Педагогическим работникам учреждения предоставляется ежегодный основной удлиненный оплачивае</w:t>
      </w:r>
      <w:r w:rsidR="00A31DF0">
        <w:rPr>
          <w:rFonts w:ascii="Times New Roman" w:hAnsi="Times New Roman" w:cs="Times New Roman"/>
          <w:sz w:val="24"/>
          <w:szCs w:val="24"/>
        </w:rPr>
        <w:t>мый отпуск продолжительностью 64 календарных дня</w:t>
      </w:r>
      <w:r w:rsidRPr="00F8340B">
        <w:rPr>
          <w:rFonts w:ascii="Times New Roman" w:hAnsi="Times New Roman" w:cs="Times New Roman"/>
          <w:sz w:val="24"/>
          <w:szCs w:val="24"/>
        </w:rPr>
        <w:t>.</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О времени начала отпуска работник должен быть извещен под роспись не позднее чем за две недели до его начала.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временной нетрудоспособности работника;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в других случаях, предусмотренных трудовым законодательством, локальными нормативными актами учреждения (ч. 1 ст. 124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A3F9F" w:rsidRPr="00F8340B" w:rsidRDefault="00BA3F9F" w:rsidP="00BA3F9F">
      <w:pPr>
        <w:autoSpaceDE w:val="0"/>
        <w:autoSpaceDN w:val="0"/>
        <w:adjustRightInd w:val="0"/>
        <w:ind w:firstLine="709"/>
        <w:jc w:val="both"/>
        <w:rPr>
          <w:rFonts w:ascii="Times New Roman" w:hAnsi="Times New Roman" w:cs="Times New Roman"/>
          <w:b/>
          <w:i/>
          <w:sz w:val="24"/>
          <w:szCs w:val="24"/>
        </w:rPr>
      </w:pPr>
      <w:r w:rsidRPr="00F8340B">
        <w:rPr>
          <w:rFonts w:ascii="Times New Roman" w:hAnsi="Times New Roman" w:cs="Times New Roman"/>
          <w:sz w:val="24"/>
          <w:szCs w:val="24"/>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4.3.13. При увольнении работнику выплачивается денежная компенсация за все неиспользованные отпуска.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4.3.14. Оплата отпуска производится не позднее чем за три дня до его начала.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4.3.16. Отзыв работника из отпуска допускается только с его согласия.</w:t>
      </w:r>
    </w:p>
    <w:p w:rsidR="00BA3F9F" w:rsidRPr="00F8340B" w:rsidRDefault="00BA3F9F" w:rsidP="00BA3F9F">
      <w:pPr>
        <w:tabs>
          <w:tab w:val="left" w:pos="540"/>
          <w:tab w:val="num" w:pos="720"/>
          <w:tab w:val="left" w:pos="1620"/>
        </w:tabs>
        <w:ind w:firstLine="709"/>
        <w:jc w:val="both"/>
        <w:rPr>
          <w:rFonts w:ascii="Times New Roman" w:hAnsi="Times New Roman" w:cs="Times New Roman"/>
          <w:sz w:val="24"/>
          <w:szCs w:val="24"/>
        </w:rPr>
      </w:pPr>
      <w:r w:rsidRPr="00F8340B">
        <w:rPr>
          <w:rFonts w:ascii="Times New Roman" w:hAnsi="Times New Roman" w:cs="Times New Roman"/>
          <w:sz w:val="24"/>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BA3F9F" w:rsidRPr="00F8340B" w:rsidRDefault="00BA3F9F" w:rsidP="00BA3F9F">
      <w:pPr>
        <w:tabs>
          <w:tab w:val="num" w:pos="900"/>
        </w:tabs>
        <w:ind w:firstLine="709"/>
        <w:jc w:val="center"/>
        <w:rPr>
          <w:rFonts w:ascii="Times New Roman" w:hAnsi="Times New Roman" w:cs="Times New Roman"/>
          <w:b/>
          <w:sz w:val="24"/>
          <w:szCs w:val="24"/>
        </w:rPr>
      </w:pPr>
    </w:p>
    <w:p w:rsidR="00D557A6" w:rsidRDefault="00D557A6" w:rsidP="00BA3F9F">
      <w:pPr>
        <w:tabs>
          <w:tab w:val="num" w:pos="900"/>
        </w:tabs>
        <w:ind w:firstLine="709"/>
        <w:jc w:val="center"/>
        <w:rPr>
          <w:rFonts w:ascii="Times New Roman" w:hAnsi="Times New Roman" w:cs="Times New Roman"/>
          <w:b/>
          <w:sz w:val="24"/>
          <w:szCs w:val="24"/>
        </w:rPr>
      </w:pPr>
    </w:p>
    <w:p w:rsidR="00D557A6" w:rsidRDefault="00D557A6" w:rsidP="00BA3F9F">
      <w:pPr>
        <w:tabs>
          <w:tab w:val="num" w:pos="900"/>
        </w:tabs>
        <w:ind w:firstLine="709"/>
        <w:jc w:val="center"/>
        <w:rPr>
          <w:rFonts w:ascii="Times New Roman" w:hAnsi="Times New Roman" w:cs="Times New Roman"/>
          <w:b/>
          <w:sz w:val="24"/>
          <w:szCs w:val="24"/>
        </w:rPr>
      </w:pPr>
    </w:p>
    <w:p w:rsidR="00D557A6" w:rsidRDefault="00D557A6" w:rsidP="00BA3F9F">
      <w:pPr>
        <w:tabs>
          <w:tab w:val="num" w:pos="900"/>
        </w:tabs>
        <w:ind w:firstLine="709"/>
        <w:jc w:val="center"/>
        <w:rPr>
          <w:rFonts w:ascii="Times New Roman" w:hAnsi="Times New Roman" w:cs="Times New Roman"/>
          <w:b/>
          <w:sz w:val="24"/>
          <w:szCs w:val="24"/>
        </w:rPr>
      </w:pPr>
    </w:p>
    <w:p w:rsidR="00BA3F9F" w:rsidRPr="00F8340B" w:rsidRDefault="00BA3F9F" w:rsidP="00BA3F9F">
      <w:pPr>
        <w:tabs>
          <w:tab w:val="num" w:pos="900"/>
        </w:tabs>
        <w:ind w:firstLine="709"/>
        <w:jc w:val="center"/>
        <w:rPr>
          <w:rFonts w:ascii="Times New Roman" w:hAnsi="Times New Roman" w:cs="Times New Roman"/>
          <w:b/>
          <w:sz w:val="24"/>
          <w:szCs w:val="24"/>
        </w:rPr>
      </w:pPr>
      <w:r w:rsidRPr="00F8340B">
        <w:rPr>
          <w:rFonts w:ascii="Times New Roman" w:hAnsi="Times New Roman" w:cs="Times New Roman"/>
          <w:b/>
          <w:sz w:val="24"/>
          <w:szCs w:val="24"/>
          <w:lang w:val="en-US"/>
        </w:rPr>
        <w:lastRenderedPageBreak/>
        <w:t>V</w:t>
      </w:r>
      <w:r w:rsidRPr="00F8340B">
        <w:rPr>
          <w:rFonts w:ascii="Times New Roman" w:hAnsi="Times New Roman" w:cs="Times New Roman"/>
          <w:b/>
          <w:sz w:val="24"/>
          <w:szCs w:val="24"/>
        </w:rPr>
        <w:t>. Поощрения за успехи в работе</w:t>
      </w:r>
    </w:p>
    <w:p w:rsidR="00BA3F9F" w:rsidRPr="00F8340B" w:rsidRDefault="00BA3F9F" w:rsidP="00BA3F9F">
      <w:pPr>
        <w:autoSpaceDE w:val="0"/>
        <w:autoSpaceDN w:val="0"/>
        <w:adjustRightInd w:val="0"/>
        <w:ind w:firstLine="709"/>
        <w:jc w:val="both"/>
        <w:rPr>
          <w:rFonts w:ascii="Times New Roman" w:hAnsi="Times New Roman" w:cs="Times New Roman"/>
          <w:b/>
          <w:bCs/>
          <w:sz w:val="24"/>
          <w:szCs w:val="24"/>
        </w:rPr>
      </w:pPr>
    </w:p>
    <w:p w:rsidR="00BA3F9F" w:rsidRPr="00F8340B" w:rsidRDefault="00BA3F9F" w:rsidP="00BA3F9F">
      <w:pPr>
        <w:autoSpaceDE w:val="0"/>
        <w:autoSpaceDN w:val="0"/>
        <w:adjustRightInd w:val="0"/>
        <w:ind w:firstLine="709"/>
        <w:jc w:val="both"/>
        <w:rPr>
          <w:rFonts w:ascii="Times New Roman" w:hAnsi="Times New Roman" w:cs="Times New Roman"/>
          <w:bCs/>
          <w:sz w:val="24"/>
          <w:szCs w:val="24"/>
        </w:rPr>
      </w:pPr>
      <w:r w:rsidRPr="00F8340B">
        <w:rPr>
          <w:rFonts w:ascii="Times New Roman" w:hAnsi="Times New Roman" w:cs="Times New Roman"/>
          <w:bCs/>
          <w:sz w:val="24"/>
          <w:szCs w:val="24"/>
        </w:rPr>
        <w:t>5.1. Работодатель применяет к работникам учреждения, добросовестно исполняющим трудовые обязанности, следующие виды поощрений:  объявляет благодарность, выдает премию, награждает почетной грамотой.</w:t>
      </w:r>
    </w:p>
    <w:p w:rsidR="00BA3F9F" w:rsidRPr="00F8340B" w:rsidRDefault="00BA3F9F" w:rsidP="00BA3F9F">
      <w:pPr>
        <w:autoSpaceDE w:val="0"/>
        <w:autoSpaceDN w:val="0"/>
        <w:adjustRightInd w:val="0"/>
        <w:ind w:firstLine="709"/>
        <w:jc w:val="both"/>
        <w:rPr>
          <w:rFonts w:ascii="Times New Roman" w:hAnsi="Times New Roman" w:cs="Times New Roman"/>
          <w:bCs/>
          <w:sz w:val="24"/>
          <w:szCs w:val="24"/>
        </w:rPr>
      </w:pPr>
      <w:r w:rsidRPr="00F8340B">
        <w:rPr>
          <w:rFonts w:ascii="Times New Roman" w:hAnsi="Times New Roman" w:cs="Times New Roman"/>
          <w:bCs/>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BA3F9F" w:rsidRPr="00F8340B" w:rsidRDefault="00BA3F9F" w:rsidP="00BA3F9F">
      <w:pPr>
        <w:tabs>
          <w:tab w:val="num" w:pos="900"/>
        </w:tabs>
        <w:ind w:firstLine="709"/>
        <w:jc w:val="center"/>
        <w:rPr>
          <w:rFonts w:ascii="Times New Roman" w:hAnsi="Times New Roman" w:cs="Times New Roman"/>
          <w:sz w:val="24"/>
          <w:szCs w:val="24"/>
        </w:rPr>
      </w:pPr>
    </w:p>
    <w:p w:rsidR="00BA3F9F" w:rsidRPr="00F8340B" w:rsidRDefault="00BA3F9F" w:rsidP="00BA3F9F">
      <w:pPr>
        <w:tabs>
          <w:tab w:val="num" w:pos="900"/>
        </w:tabs>
        <w:ind w:firstLine="709"/>
        <w:jc w:val="center"/>
        <w:rPr>
          <w:rFonts w:ascii="Times New Roman" w:hAnsi="Times New Roman" w:cs="Times New Roman"/>
          <w:b/>
          <w:sz w:val="24"/>
          <w:szCs w:val="24"/>
        </w:rPr>
      </w:pPr>
      <w:r w:rsidRPr="00F8340B">
        <w:rPr>
          <w:rFonts w:ascii="Times New Roman" w:hAnsi="Times New Roman" w:cs="Times New Roman"/>
          <w:b/>
          <w:sz w:val="24"/>
          <w:szCs w:val="24"/>
          <w:lang w:val="en-US"/>
        </w:rPr>
        <w:t>VI</w:t>
      </w:r>
      <w:r w:rsidRPr="00F8340B">
        <w:rPr>
          <w:rFonts w:ascii="Times New Roman" w:hAnsi="Times New Roman" w:cs="Times New Roman"/>
          <w:b/>
          <w:sz w:val="24"/>
          <w:szCs w:val="24"/>
        </w:rPr>
        <w:t>. Трудовая дисциплина и ответственность за ее нарушение</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hAnsi="Times New Roman" w:cs="Times New Roman"/>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  - </w:t>
      </w:r>
      <w:r w:rsidRPr="00F8340B">
        <w:rPr>
          <w:rFonts w:ascii="Times New Roman" w:hAnsi="Times New Roman" w:cs="Times New Roman"/>
          <w:sz w:val="24"/>
          <w:szCs w:val="24"/>
        </w:rPr>
        <w:t xml:space="preserve">замечание; </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  - </w:t>
      </w:r>
      <w:r w:rsidRPr="00F8340B">
        <w:rPr>
          <w:rFonts w:ascii="Times New Roman" w:hAnsi="Times New Roman" w:cs="Times New Roman"/>
          <w:sz w:val="24"/>
          <w:szCs w:val="24"/>
        </w:rPr>
        <w:t xml:space="preserve">выговор; </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eastAsia="Symbol" w:hAnsi="Times New Roman" w:cs="Times New Roman"/>
          <w:sz w:val="24"/>
          <w:szCs w:val="24"/>
        </w:rPr>
        <w:t xml:space="preserve"> - </w:t>
      </w:r>
      <w:r w:rsidRPr="00F8340B">
        <w:rPr>
          <w:rFonts w:ascii="Times New Roman" w:hAnsi="Times New Roman" w:cs="Times New Roman"/>
          <w:sz w:val="24"/>
          <w:szCs w:val="24"/>
        </w:rPr>
        <w:t>увольнение по соответствующим основаниям.</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hAnsi="Times New Roman" w:cs="Times New Roman"/>
          <w:sz w:val="24"/>
          <w:szCs w:val="24"/>
        </w:rPr>
        <w:t>6.2. Увольнение в качестве дисциплинарного взыскания может быть применено в соответствии со ст. 192 ТК РФ в случаях:</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однократного грубого нарушения работником трудовых обязанностей (п. 6 ч. 1 ст. 81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lastRenderedPageBreak/>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повторное в течение одного года грубое нарушение устава образовательного учреждения (п.1 ст. 336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Непредставление работником объяснения не является препятствием для применения дисциплинарного взыскания.</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6.7. За каждый дисциплинарный проступок может быть применено только одно дисциплинарное взыскание.</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w:t>
      </w:r>
      <w:r w:rsidRPr="00F8340B">
        <w:rPr>
          <w:rFonts w:ascii="Times New Roman" w:hAnsi="Times New Roman" w:cs="Times New Roman"/>
          <w:sz w:val="24"/>
          <w:szCs w:val="24"/>
        </w:rPr>
        <w:lastRenderedPageBreak/>
        <w:t>отказывается ознакомиться с указанным приказом (распоряжением) под роспись, то составляется соответствующий акт.</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hAnsi="Times New Roman" w:cs="Times New Roman"/>
          <w:sz w:val="24"/>
          <w:szCs w:val="24"/>
        </w:rPr>
        <w:t>6.9. Сведения о взысканиях в трудовую книжку не вносятся, за исключением случаев, когда дисциплинарным взысканием является увольнение.</w:t>
      </w:r>
    </w:p>
    <w:p w:rsidR="00BA3F9F" w:rsidRPr="00F8340B" w:rsidRDefault="00BA3F9F" w:rsidP="00BA3F9F">
      <w:pPr>
        <w:autoSpaceDE w:val="0"/>
        <w:autoSpaceDN w:val="0"/>
        <w:adjustRightInd w:val="0"/>
        <w:ind w:firstLine="709"/>
        <w:jc w:val="both"/>
        <w:rPr>
          <w:rFonts w:ascii="Times New Roman" w:hAnsi="Times New Roman" w:cs="Times New Roman"/>
          <w:sz w:val="24"/>
          <w:szCs w:val="24"/>
        </w:rPr>
      </w:pPr>
      <w:r w:rsidRPr="00F8340B">
        <w:rPr>
          <w:rFonts w:ascii="Times New Roman" w:hAnsi="Times New Roman" w:cs="Times New Roman"/>
          <w:sz w:val="24"/>
          <w:szCs w:val="24"/>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BA3F9F" w:rsidRPr="00F8340B" w:rsidRDefault="00BA3F9F" w:rsidP="00BA3F9F">
      <w:pPr>
        <w:tabs>
          <w:tab w:val="num" w:pos="1080"/>
        </w:tabs>
        <w:ind w:firstLine="709"/>
        <w:jc w:val="center"/>
        <w:rPr>
          <w:rFonts w:ascii="Times New Roman" w:hAnsi="Times New Roman" w:cs="Times New Roman"/>
          <w:b/>
          <w:sz w:val="24"/>
          <w:szCs w:val="24"/>
        </w:rPr>
      </w:pPr>
      <w:r w:rsidRPr="00F8340B">
        <w:rPr>
          <w:rFonts w:ascii="Times New Roman" w:hAnsi="Times New Roman" w:cs="Times New Roman"/>
          <w:b/>
          <w:sz w:val="24"/>
          <w:szCs w:val="24"/>
          <w:lang w:val="en-US"/>
        </w:rPr>
        <w:t>VII</w:t>
      </w:r>
      <w:r w:rsidRPr="00F8340B">
        <w:rPr>
          <w:rFonts w:ascii="Times New Roman" w:hAnsi="Times New Roman" w:cs="Times New Roman"/>
          <w:b/>
          <w:sz w:val="24"/>
          <w:szCs w:val="24"/>
        </w:rPr>
        <w:t>. Заключительные положения</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hAnsi="Times New Roman" w:cs="Times New Roman"/>
          <w:sz w:val="24"/>
          <w:szCs w:val="24"/>
        </w:rPr>
        <w:t>7.1. Текст правил внутреннего трудового распорядка вывешивается в образовательном учреждении на видном месте.</w:t>
      </w:r>
    </w:p>
    <w:p w:rsidR="00BA3F9F" w:rsidRPr="00F8340B" w:rsidRDefault="00BA3F9F" w:rsidP="00BA3F9F">
      <w:pPr>
        <w:tabs>
          <w:tab w:val="num" w:pos="1080"/>
        </w:tabs>
        <w:ind w:firstLine="709"/>
        <w:jc w:val="both"/>
        <w:rPr>
          <w:rFonts w:ascii="Times New Roman" w:hAnsi="Times New Roman" w:cs="Times New Roman"/>
          <w:sz w:val="24"/>
          <w:szCs w:val="24"/>
        </w:rPr>
      </w:pPr>
      <w:r w:rsidRPr="00F8340B">
        <w:rPr>
          <w:rFonts w:ascii="Times New Roman" w:hAnsi="Times New Roman" w:cs="Times New Roman"/>
          <w:sz w:val="24"/>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BA3F9F" w:rsidRPr="00F8340B" w:rsidRDefault="00BA3F9F" w:rsidP="00BA3F9F">
      <w:pPr>
        <w:pStyle w:val="210"/>
        <w:spacing w:line="240" w:lineRule="auto"/>
        <w:ind w:left="0" w:firstLine="720"/>
        <w:jc w:val="both"/>
        <w:rPr>
          <w:rFonts w:ascii="Times New Roman" w:hAnsi="Times New Roman"/>
          <w:b w:val="0"/>
          <w:sz w:val="24"/>
          <w:szCs w:val="24"/>
        </w:rPr>
      </w:pPr>
      <w:r w:rsidRPr="00F8340B">
        <w:rPr>
          <w:rFonts w:ascii="Times New Roman" w:hAnsi="Times New Roman"/>
          <w:b w:val="0"/>
          <w:sz w:val="24"/>
          <w:szCs w:val="24"/>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BA3F9F" w:rsidRPr="00F8340B" w:rsidRDefault="00BA3F9F" w:rsidP="00BA3F9F">
      <w:pPr>
        <w:jc w:val="center"/>
        <w:rPr>
          <w:rFonts w:ascii="Times New Roman" w:hAnsi="Times New Roman" w:cs="Times New Roman"/>
          <w:b/>
          <w:sz w:val="24"/>
          <w:szCs w:val="24"/>
        </w:rPr>
      </w:pPr>
      <w:r w:rsidRPr="00F8340B">
        <w:rPr>
          <w:rFonts w:ascii="Times New Roman" w:hAnsi="Times New Roman" w:cs="Times New Roman"/>
          <w:b/>
          <w:sz w:val="24"/>
          <w:szCs w:val="24"/>
        </w:rPr>
        <w:br w:type="page"/>
      </w:r>
    </w:p>
    <w:p w:rsidR="00F43C56" w:rsidRPr="00F43C56" w:rsidRDefault="00F43C56" w:rsidP="00F43C56">
      <w:pPr>
        <w:pStyle w:val="211"/>
        <w:spacing w:line="240" w:lineRule="auto"/>
        <w:ind w:left="0" w:firstLine="720"/>
        <w:jc w:val="left"/>
        <w:rPr>
          <w:rFonts w:ascii="Times New Roman" w:hAnsi="Times New Roman"/>
          <w:iCs/>
          <w:sz w:val="24"/>
          <w:szCs w:val="24"/>
        </w:rPr>
      </w:pPr>
      <w:r w:rsidRPr="00F43C56">
        <w:rPr>
          <w:rFonts w:ascii="Times New Roman" w:hAnsi="Times New Roman"/>
          <w:iCs/>
          <w:sz w:val="24"/>
          <w:szCs w:val="24"/>
        </w:rPr>
        <w:lastRenderedPageBreak/>
        <w:t>С правилами внутреннего трудового распорядка ознакомлен:</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F43C56" w:rsidRDefault="00F43C56"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742F3A" w:rsidRPr="00F43C56" w:rsidRDefault="00742F3A" w:rsidP="00F43C56">
      <w:pPr>
        <w:pStyle w:val="211"/>
        <w:numPr>
          <w:ilvl w:val="0"/>
          <w:numId w:val="20"/>
        </w:numPr>
        <w:spacing w:line="240" w:lineRule="auto"/>
        <w:jc w:val="left"/>
        <w:rPr>
          <w:rFonts w:ascii="Times New Roman" w:hAnsi="Times New Roman"/>
          <w:iCs/>
          <w:sz w:val="24"/>
          <w:szCs w:val="24"/>
        </w:rPr>
      </w:pPr>
      <w:r>
        <w:rPr>
          <w:rFonts w:ascii="Times New Roman" w:hAnsi="Times New Roman"/>
          <w:iCs/>
          <w:sz w:val="24"/>
          <w:szCs w:val="24"/>
        </w:rPr>
        <w:t>______________________________________________________________</w:t>
      </w:r>
    </w:p>
    <w:p w:rsidR="00F43C56" w:rsidRDefault="00F43C56" w:rsidP="00F43C56">
      <w:pPr>
        <w:pStyle w:val="211"/>
        <w:spacing w:line="240" w:lineRule="auto"/>
        <w:ind w:left="0" w:firstLine="720"/>
        <w:jc w:val="lef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F43C56" w:rsidRDefault="00F43C56" w:rsidP="005E12B9">
      <w:pPr>
        <w:pStyle w:val="211"/>
        <w:spacing w:line="240" w:lineRule="auto"/>
        <w:ind w:left="0" w:firstLine="720"/>
        <w:jc w:val="right"/>
        <w:rPr>
          <w:rFonts w:ascii="Times New Roman" w:hAnsi="Times New Roman"/>
          <w:i/>
          <w:iCs/>
          <w:sz w:val="24"/>
          <w:szCs w:val="24"/>
        </w:rPr>
      </w:pPr>
    </w:p>
    <w:p w:rsidR="005E12B9" w:rsidRPr="00F8340B" w:rsidRDefault="00DC00DF" w:rsidP="005E12B9">
      <w:pPr>
        <w:pStyle w:val="211"/>
        <w:spacing w:line="240" w:lineRule="auto"/>
        <w:ind w:left="0" w:firstLine="720"/>
        <w:jc w:val="right"/>
        <w:rPr>
          <w:rFonts w:ascii="Times New Roman" w:hAnsi="Times New Roman"/>
          <w:i/>
          <w:iCs/>
          <w:sz w:val="24"/>
          <w:szCs w:val="24"/>
        </w:rPr>
      </w:pPr>
      <w:r w:rsidRPr="00F8340B">
        <w:rPr>
          <w:rFonts w:ascii="Times New Roman" w:hAnsi="Times New Roman"/>
          <w:i/>
          <w:iCs/>
          <w:sz w:val="24"/>
          <w:szCs w:val="24"/>
        </w:rPr>
        <w:lastRenderedPageBreak/>
        <w:t>Приложение № 2</w:t>
      </w:r>
    </w:p>
    <w:tbl>
      <w:tblPr>
        <w:tblpPr w:leftFromText="180" w:rightFromText="180" w:vertAnchor="text" w:horzAnchor="margin" w:tblpXSpec="right" w:tblpY="272"/>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19"/>
      </w:tblGrid>
      <w:tr w:rsidR="001D3A39" w:rsidRPr="00F8340B" w:rsidTr="001D3A39">
        <w:trPr>
          <w:trHeight w:val="3906"/>
        </w:trPr>
        <w:tc>
          <w:tcPr>
            <w:tcW w:w="4917" w:type="dxa"/>
          </w:tcPr>
          <w:p w:rsidR="001D3A39" w:rsidRPr="00F8340B" w:rsidRDefault="001D3A39" w:rsidP="001D3A39">
            <w:pPr>
              <w:autoSpaceDE w:val="0"/>
              <w:autoSpaceDN w:val="0"/>
              <w:adjustRightInd w:val="0"/>
              <w:spacing w:after="0"/>
              <w:jc w:val="center"/>
              <w:rPr>
                <w:rFonts w:ascii="Times New Roman" w:hAnsi="Times New Roman" w:cs="Times New Roman"/>
                <w:sz w:val="24"/>
                <w:szCs w:val="24"/>
              </w:rPr>
            </w:pPr>
            <w:r w:rsidRPr="00F8340B">
              <w:rPr>
                <w:rFonts w:ascii="Times New Roman" w:hAnsi="Times New Roman" w:cs="Times New Roman"/>
                <w:sz w:val="24"/>
                <w:szCs w:val="24"/>
              </w:rPr>
              <w:br w:type="page"/>
              <w:t>Утверждено с учетом мнение</w:t>
            </w:r>
          </w:p>
          <w:p w:rsidR="001D3A39" w:rsidRPr="00F8340B" w:rsidRDefault="001D3A39" w:rsidP="001D3A39">
            <w:pPr>
              <w:spacing w:after="0"/>
              <w:jc w:val="center"/>
              <w:rPr>
                <w:rFonts w:ascii="Times New Roman" w:hAnsi="Times New Roman" w:cs="Times New Roman"/>
                <w:sz w:val="24"/>
                <w:szCs w:val="24"/>
              </w:rPr>
            </w:pPr>
            <w:r w:rsidRPr="00F8340B">
              <w:rPr>
                <w:rFonts w:ascii="Times New Roman" w:hAnsi="Times New Roman" w:cs="Times New Roman"/>
                <w:sz w:val="24"/>
                <w:szCs w:val="24"/>
              </w:rPr>
              <w:t xml:space="preserve">профсоюзного комитета                                       общеобразовательного учреждения </w:t>
            </w:r>
          </w:p>
          <w:p w:rsidR="001D3A39" w:rsidRPr="00F8340B" w:rsidRDefault="001D3A39" w:rsidP="001D3A39">
            <w:pPr>
              <w:spacing w:after="0"/>
              <w:rPr>
                <w:rFonts w:ascii="Times New Roman" w:hAnsi="Times New Roman" w:cs="Times New Roman"/>
                <w:sz w:val="24"/>
                <w:szCs w:val="24"/>
              </w:rPr>
            </w:pPr>
            <w:r w:rsidRPr="00F8340B">
              <w:rPr>
                <w:rFonts w:ascii="Times New Roman" w:hAnsi="Times New Roman" w:cs="Times New Roman"/>
                <w:sz w:val="24"/>
                <w:szCs w:val="24"/>
              </w:rPr>
              <w:t xml:space="preserve">        МБОУ «Туранская СОШ»</w:t>
            </w:r>
          </w:p>
          <w:p w:rsidR="001D3A39" w:rsidRPr="00F8340B" w:rsidRDefault="001D3A39" w:rsidP="001D3A39">
            <w:pPr>
              <w:spacing w:after="0"/>
              <w:jc w:val="center"/>
              <w:rPr>
                <w:rFonts w:ascii="Times New Roman" w:hAnsi="Times New Roman" w:cs="Times New Roman"/>
                <w:sz w:val="24"/>
                <w:szCs w:val="24"/>
              </w:rPr>
            </w:pPr>
          </w:p>
          <w:p w:rsidR="001D3A39" w:rsidRPr="00F8340B" w:rsidRDefault="001D3A39" w:rsidP="001D3A39">
            <w:pPr>
              <w:spacing w:after="0"/>
              <w:jc w:val="center"/>
              <w:rPr>
                <w:rFonts w:ascii="Times New Roman" w:hAnsi="Times New Roman" w:cs="Times New Roman"/>
                <w:sz w:val="24"/>
                <w:szCs w:val="24"/>
              </w:rPr>
            </w:pPr>
            <w:r w:rsidRPr="00F8340B">
              <w:rPr>
                <w:rFonts w:ascii="Times New Roman" w:hAnsi="Times New Roman" w:cs="Times New Roman"/>
                <w:sz w:val="24"/>
                <w:szCs w:val="24"/>
              </w:rPr>
              <w:t>(</w:t>
            </w:r>
            <w:r w:rsidR="00D557A6">
              <w:rPr>
                <w:rFonts w:ascii="Times New Roman" w:hAnsi="Times New Roman" w:cs="Times New Roman"/>
                <w:sz w:val="24"/>
                <w:szCs w:val="24"/>
              </w:rPr>
              <w:t xml:space="preserve">протокол  от  «___»  _______2019 </w:t>
            </w:r>
            <w:r w:rsidRPr="00F8340B">
              <w:rPr>
                <w:rFonts w:ascii="Times New Roman" w:hAnsi="Times New Roman" w:cs="Times New Roman"/>
                <w:sz w:val="24"/>
                <w:szCs w:val="24"/>
              </w:rPr>
              <w:t>г. № ___)</w:t>
            </w:r>
          </w:p>
          <w:p w:rsidR="001D3A39" w:rsidRPr="00F8340B" w:rsidRDefault="001D3A39" w:rsidP="001D3A39">
            <w:pPr>
              <w:spacing w:after="0"/>
              <w:ind w:firstLine="709"/>
              <w:jc w:val="center"/>
              <w:rPr>
                <w:rFonts w:ascii="Times New Roman" w:hAnsi="Times New Roman" w:cs="Times New Roman"/>
                <w:sz w:val="24"/>
                <w:szCs w:val="24"/>
              </w:rPr>
            </w:pPr>
          </w:p>
          <w:p w:rsidR="001D3A39" w:rsidRPr="00F8340B" w:rsidRDefault="001D3A39" w:rsidP="001D3A39">
            <w:pPr>
              <w:spacing w:after="0"/>
              <w:jc w:val="center"/>
              <w:rPr>
                <w:rFonts w:ascii="Times New Roman" w:hAnsi="Times New Roman" w:cs="Times New Roman"/>
                <w:sz w:val="24"/>
                <w:szCs w:val="24"/>
              </w:rPr>
            </w:pPr>
            <w:r w:rsidRPr="00F8340B">
              <w:rPr>
                <w:rFonts w:ascii="Times New Roman" w:hAnsi="Times New Roman" w:cs="Times New Roman"/>
                <w:sz w:val="24"/>
                <w:szCs w:val="24"/>
              </w:rPr>
              <w:t>Председатель</w:t>
            </w:r>
          </w:p>
          <w:p w:rsidR="001D3A39" w:rsidRPr="00F8340B" w:rsidRDefault="001D3A39" w:rsidP="001D3A39">
            <w:pPr>
              <w:spacing w:after="0"/>
              <w:rPr>
                <w:rFonts w:ascii="Times New Roman" w:hAnsi="Times New Roman" w:cs="Times New Roman"/>
                <w:sz w:val="24"/>
                <w:szCs w:val="24"/>
              </w:rPr>
            </w:pPr>
            <w:r w:rsidRPr="00F8340B">
              <w:rPr>
                <w:rFonts w:ascii="Times New Roman" w:hAnsi="Times New Roman" w:cs="Times New Roman"/>
                <w:sz w:val="24"/>
                <w:szCs w:val="24"/>
              </w:rPr>
              <w:t>первичной профсоюзной организации</w:t>
            </w:r>
          </w:p>
          <w:p w:rsidR="001D3A39" w:rsidRPr="00F8340B" w:rsidRDefault="00D557A6" w:rsidP="001D3A39">
            <w:pPr>
              <w:spacing w:after="0"/>
              <w:rPr>
                <w:rFonts w:ascii="Times New Roman" w:hAnsi="Times New Roman" w:cs="Times New Roman"/>
                <w:sz w:val="24"/>
                <w:szCs w:val="24"/>
              </w:rPr>
            </w:pPr>
            <w:r>
              <w:rPr>
                <w:rFonts w:ascii="Times New Roman" w:hAnsi="Times New Roman" w:cs="Times New Roman"/>
                <w:sz w:val="24"/>
                <w:szCs w:val="24"/>
              </w:rPr>
              <w:t>Ганжурова А.С.</w:t>
            </w:r>
          </w:p>
          <w:p w:rsidR="001D3A39" w:rsidRPr="00F8340B" w:rsidRDefault="001D3A39" w:rsidP="001D3A39">
            <w:pPr>
              <w:spacing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1D3A39" w:rsidRPr="00F8340B" w:rsidRDefault="001D3A39" w:rsidP="001D3A39">
            <w:pPr>
              <w:spacing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1D3A39" w:rsidRPr="00F8340B" w:rsidRDefault="001D3A39" w:rsidP="001D3A39">
            <w:pPr>
              <w:spacing w:after="0"/>
              <w:ind w:firstLine="709"/>
              <w:jc w:val="both"/>
              <w:rPr>
                <w:rFonts w:ascii="Times New Roman" w:hAnsi="Times New Roman" w:cs="Times New Roman"/>
                <w:sz w:val="24"/>
                <w:szCs w:val="24"/>
              </w:rPr>
            </w:pPr>
          </w:p>
          <w:p w:rsidR="001D3A39" w:rsidRPr="00F8340B" w:rsidRDefault="001D3A39" w:rsidP="001D3A39">
            <w:pPr>
              <w:spacing w:after="0"/>
              <w:jc w:val="both"/>
              <w:rPr>
                <w:rFonts w:ascii="Times New Roman" w:hAnsi="Times New Roman" w:cs="Times New Roman"/>
                <w:sz w:val="24"/>
                <w:szCs w:val="24"/>
              </w:rPr>
            </w:pPr>
          </w:p>
        </w:tc>
        <w:tc>
          <w:tcPr>
            <w:tcW w:w="4919" w:type="dxa"/>
          </w:tcPr>
          <w:p w:rsidR="001D3A39" w:rsidRPr="00F8340B" w:rsidRDefault="001D3A39" w:rsidP="001D3A39">
            <w:pPr>
              <w:spacing w:after="0"/>
              <w:ind w:firstLine="709"/>
              <w:jc w:val="center"/>
              <w:rPr>
                <w:rFonts w:ascii="Times New Roman" w:hAnsi="Times New Roman" w:cs="Times New Roman"/>
                <w:sz w:val="24"/>
                <w:szCs w:val="24"/>
              </w:rPr>
            </w:pPr>
            <w:r w:rsidRPr="00F8340B">
              <w:rPr>
                <w:rFonts w:ascii="Times New Roman" w:hAnsi="Times New Roman" w:cs="Times New Roman"/>
                <w:sz w:val="24"/>
                <w:szCs w:val="24"/>
              </w:rPr>
              <w:t>УТВЕРЖДАЮ</w:t>
            </w:r>
          </w:p>
          <w:p w:rsidR="001D3A39" w:rsidRPr="00F8340B" w:rsidRDefault="001D3A39" w:rsidP="001D3A39">
            <w:pPr>
              <w:spacing w:after="0"/>
              <w:ind w:firstLine="709"/>
              <w:jc w:val="center"/>
              <w:rPr>
                <w:rFonts w:ascii="Times New Roman" w:hAnsi="Times New Roman" w:cs="Times New Roman"/>
                <w:sz w:val="24"/>
                <w:szCs w:val="24"/>
              </w:rPr>
            </w:pPr>
          </w:p>
          <w:p w:rsidR="001D3A39" w:rsidRPr="00F8340B" w:rsidRDefault="00D557A6" w:rsidP="001D3A39">
            <w:pPr>
              <w:spacing w:after="0"/>
              <w:rPr>
                <w:rFonts w:ascii="Times New Roman" w:hAnsi="Times New Roman" w:cs="Times New Roman"/>
                <w:sz w:val="24"/>
                <w:szCs w:val="24"/>
              </w:rPr>
            </w:pPr>
            <w:r>
              <w:rPr>
                <w:rFonts w:ascii="Times New Roman" w:hAnsi="Times New Roman" w:cs="Times New Roman"/>
                <w:sz w:val="24"/>
                <w:szCs w:val="24"/>
              </w:rPr>
              <w:t>И.о. д</w:t>
            </w:r>
            <w:r w:rsidR="001D3A39" w:rsidRPr="00F8340B">
              <w:rPr>
                <w:rFonts w:ascii="Times New Roman" w:hAnsi="Times New Roman" w:cs="Times New Roman"/>
                <w:sz w:val="24"/>
                <w:szCs w:val="24"/>
              </w:rPr>
              <w:t>иректор</w:t>
            </w:r>
            <w:r>
              <w:rPr>
                <w:rFonts w:ascii="Times New Roman" w:hAnsi="Times New Roman" w:cs="Times New Roman"/>
                <w:sz w:val="24"/>
                <w:szCs w:val="24"/>
              </w:rPr>
              <w:t>а</w:t>
            </w:r>
            <w:r w:rsidR="001D3A39" w:rsidRPr="00F8340B">
              <w:rPr>
                <w:rFonts w:ascii="Times New Roman" w:hAnsi="Times New Roman" w:cs="Times New Roman"/>
                <w:sz w:val="24"/>
                <w:szCs w:val="24"/>
              </w:rPr>
              <w:t xml:space="preserve"> МБОУ «Туранская СОШ»</w:t>
            </w:r>
          </w:p>
          <w:p w:rsidR="001D3A39" w:rsidRPr="00F8340B" w:rsidRDefault="001D3A39" w:rsidP="001D3A39">
            <w:pPr>
              <w:spacing w:after="0"/>
              <w:ind w:firstLine="709"/>
              <w:jc w:val="center"/>
              <w:rPr>
                <w:rFonts w:ascii="Times New Roman" w:hAnsi="Times New Roman" w:cs="Times New Roman"/>
                <w:sz w:val="24"/>
                <w:szCs w:val="24"/>
              </w:rPr>
            </w:pPr>
          </w:p>
          <w:p w:rsidR="001D3A39" w:rsidRPr="00F8340B" w:rsidRDefault="00D557A6" w:rsidP="001D3A39">
            <w:pPr>
              <w:spacing w:after="0"/>
              <w:ind w:firstLine="709"/>
              <w:jc w:val="center"/>
              <w:rPr>
                <w:rFonts w:ascii="Times New Roman" w:hAnsi="Times New Roman" w:cs="Times New Roman"/>
                <w:sz w:val="24"/>
                <w:szCs w:val="24"/>
              </w:rPr>
            </w:pPr>
            <w:r>
              <w:rPr>
                <w:rFonts w:ascii="Times New Roman" w:hAnsi="Times New Roman" w:cs="Times New Roman"/>
                <w:sz w:val="24"/>
                <w:szCs w:val="24"/>
              </w:rPr>
              <w:t>Маншеев Л.М.</w:t>
            </w:r>
          </w:p>
          <w:p w:rsidR="001D3A39" w:rsidRPr="00F8340B" w:rsidRDefault="001D3A39" w:rsidP="001D3A39">
            <w:pPr>
              <w:spacing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1D3A39" w:rsidRPr="00F8340B" w:rsidRDefault="001D3A39" w:rsidP="001D3A39">
            <w:pPr>
              <w:spacing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1D3A39" w:rsidRPr="00F8340B" w:rsidRDefault="001D3A39" w:rsidP="001D3A39">
            <w:pPr>
              <w:spacing w:after="0"/>
              <w:ind w:firstLine="709"/>
              <w:jc w:val="both"/>
              <w:rPr>
                <w:rFonts w:ascii="Times New Roman" w:hAnsi="Times New Roman" w:cs="Times New Roman"/>
                <w:sz w:val="24"/>
                <w:szCs w:val="24"/>
              </w:rPr>
            </w:pPr>
          </w:p>
          <w:p w:rsidR="001D3A39" w:rsidRPr="00F8340B" w:rsidRDefault="00D557A6" w:rsidP="001D3A39">
            <w:pPr>
              <w:spacing w:after="0"/>
              <w:ind w:firstLine="709"/>
              <w:jc w:val="center"/>
              <w:rPr>
                <w:rFonts w:ascii="Times New Roman" w:hAnsi="Times New Roman" w:cs="Times New Roman"/>
                <w:sz w:val="24"/>
                <w:szCs w:val="24"/>
              </w:rPr>
            </w:pPr>
            <w:r>
              <w:rPr>
                <w:rFonts w:ascii="Times New Roman" w:hAnsi="Times New Roman" w:cs="Times New Roman"/>
                <w:sz w:val="24"/>
                <w:szCs w:val="24"/>
              </w:rPr>
              <w:t>«___» ______________2019</w:t>
            </w:r>
            <w:r w:rsidR="001D3A39" w:rsidRPr="00F8340B">
              <w:rPr>
                <w:rFonts w:ascii="Times New Roman" w:hAnsi="Times New Roman" w:cs="Times New Roman"/>
                <w:sz w:val="24"/>
                <w:szCs w:val="24"/>
              </w:rPr>
              <w:t xml:space="preserve"> г.</w:t>
            </w:r>
          </w:p>
          <w:p w:rsidR="001D3A39" w:rsidRPr="00F8340B" w:rsidRDefault="001D3A39" w:rsidP="001D3A39">
            <w:pPr>
              <w:spacing w:after="0"/>
              <w:ind w:firstLine="709"/>
              <w:jc w:val="center"/>
              <w:rPr>
                <w:rFonts w:ascii="Times New Roman" w:hAnsi="Times New Roman" w:cs="Times New Roman"/>
                <w:sz w:val="24"/>
                <w:szCs w:val="24"/>
              </w:rPr>
            </w:pPr>
          </w:p>
          <w:p w:rsidR="001D3A39" w:rsidRPr="00F8340B" w:rsidRDefault="001D3A39" w:rsidP="001D3A39">
            <w:pPr>
              <w:autoSpaceDE w:val="0"/>
              <w:autoSpaceDN w:val="0"/>
              <w:adjustRightInd w:val="0"/>
              <w:spacing w:after="0"/>
              <w:rPr>
                <w:rFonts w:ascii="Times New Roman" w:hAnsi="Times New Roman" w:cs="Times New Roman"/>
                <w:sz w:val="24"/>
                <w:szCs w:val="24"/>
              </w:rPr>
            </w:pPr>
            <w:r w:rsidRPr="00F8340B">
              <w:rPr>
                <w:rFonts w:ascii="Times New Roman" w:hAnsi="Times New Roman" w:cs="Times New Roman"/>
                <w:sz w:val="24"/>
                <w:szCs w:val="24"/>
              </w:rPr>
              <w:t>Приказ №_______________________</w:t>
            </w:r>
          </w:p>
        </w:tc>
      </w:tr>
    </w:tbl>
    <w:p w:rsidR="005E12B9" w:rsidRPr="00F8340B" w:rsidRDefault="005E12B9" w:rsidP="005E12B9">
      <w:pPr>
        <w:jc w:val="center"/>
        <w:rPr>
          <w:rFonts w:ascii="Times New Roman" w:hAnsi="Times New Roman" w:cs="Times New Roman"/>
          <w:b/>
          <w:sz w:val="24"/>
          <w:szCs w:val="24"/>
        </w:rPr>
      </w:pPr>
    </w:p>
    <w:p w:rsidR="005E12B9" w:rsidRPr="00F8340B" w:rsidRDefault="005E12B9" w:rsidP="005E12B9">
      <w:pPr>
        <w:jc w:val="center"/>
        <w:rPr>
          <w:rFonts w:ascii="Times New Roman" w:hAnsi="Times New Roman" w:cs="Times New Roman"/>
          <w:b/>
          <w:sz w:val="24"/>
          <w:szCs w:val="24"/>
        </w:rPr>
      </w:pPr>
    </w:p>
    <w:p w:rsidR="005E12B9" w:rsidRPr="00F8340B" w:rsidRDefault="005E12B9" w:rsidP="005E12B9">
      <w:pPr>
        <w:spacing w:after="0"/>
        <w:jc w:val="center"/>
        <w:rPr>
          <w:rFonts w:ascii="Times New Roman" w:hAnsi="Times New Roman" w:cs="Times New Roman"/>
          <w:b/>
          <w:sz w:val="24"/>
          <w:szCs w:val="24"/>
        </w:rPr>
      </w:pPr>
      <w:r w:rsidRPr="00F8340B">
        <w:rPr>
          <w:rFonts w:ascii="Times New Roman" w:hAnsi="Times New Roman" w:cs="Times New Roman"/>
          <w:b/>
          <w:sz w:val="24"/>
          <w:szCs w:val="24"/>
        </w:rPr>
        <w:t>ПОЛОЖЕНИЕ</w:t>
      </w:r>
    </w:p>
    <w:p w:rsidR="005E12B9" w:rsidRPr="00F8340B" w:rsidRDefault="005E12B9" w:rsidP="005E12B9">
      <w:pPr>
        <w:spacing w:after="0"/>
        <w:jc w:val="center"/>
        <w:rPr>
          <w:rFonts w:ascii="Times New Roman" w:hAnsi="Times New Roman" w:cs="Times New Roman"/>
          <w:b/>
          <w:sz w:val="24"/>
          <w:szCs w:val="24"/>
        </w:rPr>
      </w:pPr>
      <w:r w:rsidRPr="00F8340B">
        <w:rPr>
          <w:rFonts w:ascii="Times New Roman" w:hAnsi="Times New Roman" w:cs="Times New Roman"/>
          <w:b/>
          <w:sz w:val="24"/>
          <w:szCs w:val="24"/>
        </w:rPr>
        <w:t xml:space="preserve">об оплате труда работников </w:t>
      </w:r>
    </w:p>
    <w:p w:rsidR="005E12B9" w:rsidRPr="00F8340B" w:rsidRDefault="005E12B9" w:rsidP="005E12B9">
      <w:pPr>
        <w:spacing w:after="0"/>
        <w:jc w:val="center"/>
        <w:rPr>
          <w:rFonts w:ascii="Times New Roman" w:hAnsi="Times New Roman" w:cs="Times New Roman"/>
          <w:b/>
          <w:sz w:val="24"/>
          <w:szCs w:val="24"/>
        </w:rPr>
      </w:pPr>
      <w:r w:rsidRPr="00F8340B">
        <w:rPr>
          <w:rFonts w:ascii="Times New Roman" w:hAnsi="Times New Roman" w:cs="Times New Roman"/>
          <w:b/>
          <w:sz w:val="24"/>
          <w:szCs w:val="24"/>
        </w:rPr>
        <w:t>МБОУ «Туранская СОШ»</w:t>
      </w:r>
    </w:p>
    <w:p w:rsidR="005E12B9" w:rsidRPr="00F8340B" w:rsidRDefault="005E12B9" w:rsidP="005E12B9">
      <w:pPr>
        <w:spacing w:after="0"/>
        <w:ind w:left="360"/>
        <w:jc w:val="center"/>
        <w:rPr>
          <w:rFonts w:ascii="Times New Roman" w:hAnsi="Times New Roman" w:cs="Times New Roman"/>
          <w:b/>
          <w:sz w:val="24"/>
          <w:szCs w:val="24"/>
        </w:rPr>
      </w:pPr>
    </w:p>
    <w:p w:rsidR="005E12B9" w:rsidRDefault="005E12B9" w:rsidP="002521B4">
      <w:pPr>
        <w:numPr>
          <w:ilvl w:val="0"/>
          <w:numId w:val="11"/>
        </w:numPr>
        <w:tabs>
          <w:tab w:val="num" w:pos="0"/>
        </w:tabs>
        <w:spacing w:before="0" w:after="0"/>
        <w:ind w:left="0" w:firstLine="720"/>
        <w:jc w:val="center"/>
        <w:rPr>
          <w:rFonts w:ascii="Times New Roman" w:hAnsi="Times New Roman" w:cs="Times New Roman"/>
          <w:b/>
          <w:sz w:val="24"/>
          <w:szCs w:val="24"/>
        </w:rPr>
      </w:pPr>
      <w:r w:rsidRPr="00F8340B">
        <w:rPr>
          <w:rFonts w:ascii="Times New Roman" w:hAnsi="Times New Roman" w:cs="Times New Roman"/>
          <w:b/>
          <w:sz w:val="24"/>
          <w:szCs w:val="24"/>
        </w:rPr>
        <w:t>Общие положения</w:t>
      </w:r>
    </w:p>
    <w:p w:rsidR="00A044B1" w:rsidRPr="00F8340B" w:rsidRDefault="00A044B1" w:rsidP="00A044B1">
      <w:pPr>
        <w:spacing w:before="0" w:after="0"/>
        <w:ind w:left="720"/>
        <w:rPr>
          <w:rFonts w:ascii="Times New Roman" w:hAnsi="Times New Roman" w:cs="Times New Roman"/>
          <w:b/>
          <w:sz w:val="24"/>
          <w:szCs w:val="24"/>
        </w:rPr>
      </w:pPr>
    </w:p>
    <w:p w:rsidR="005E12B9" w:rsidRPr="00F8340B" w:rsidRDefault="005E12B9" w:rsidP="005E12B9">
      <w:pPr>
        <w:numPr>
          <w:ilvl w:val="1"/>
          <w:numId w:val="11"/>
        </w:numPr>
        <w:tabs>
          <w:tab w:val="num" w:pos="0"/>
        </w:tabs>
        <w:spacing w:before="0" w:after="0"/>
        <w:ind w:left="0" w:firstLine="720"/>
        <w:jc w:val="both"/>
        <w:rPr>
          <w:rFonts w:ascii="Times New Roman" w:hAnsi="Times New Roman" w:cs="Times New Roman"/>
          <w:sz w:val="24"/>
          <w:szCs w:val="24"/>
        </w:rPr>
      </w:pPr>
      <w:r w:rsidRPr="00F8340B">
        <w:rPr>
          <w:rFonts w:ascii="Times New Roman" w:hAnsi="Times New Roman" w:cs="Times New Roman"/>
          <w:sz w:val="24"/>
          <w:szCs w:val="24"/>
        </w:rPr>
        <w:t>Настоящее Положение об оплате труда разработано в рамках реализации Комплексного проекта модернизации образования Республики Бурятия, утвержденного постановлением Правительства Республики Бурятия от 18.09.2007 года №289 «О поэтапном переходе в 2007-2009 гг на новую систему оплаты труда работников государственных и муниципальных ОУ в РБ».</w:t>
      </w:r>
    </w:p>
    <w:p w:rsidR="005E12B9" w:rsidRPr="00F8340B" w:rsidRDefault="005E12B9" w:rsidP="005E12B9">
      <w:pPr>
        <w:numPr>
          <w:ilvl w:val="1"/>
          <w:numId w:val="11"/>
        </w:numPr>
        <w:tabs>
          <w:tab w:val="num" w:pos="0"/>
        </w:tabs>
        <w:spacing w:before="0" w:after="0"/>
        <w:ind w:left="0" w:firstLine="720"/>
        <w:jc w:val="both"/>
        <w:rPr>
          <w:rFonts w:ascii="Times New Roman" w:hAnsi="Times New Roman" w:cs="Times New Roman"/>
          <w:sz w:val="24"/>
          <w:szCs w:val="24"/>
        </w:rPr>
      </w:pPr>
      <w:r w:rsidRPr="00F8340B">
        <w:rPr>
          <w:rFonts w:ascii="Times New Roman" w:hAnsi="Times New Roman" w:cs="Times New Roman"/>
          <w:sz w:val="24"/>
          <w:szCs w:val="24"/>
        </w:rPr>
        <w:t>Настоящее Положение регулирует порядок оплаты труда работников школы. Положение определяет порядок формирования фонда оплаты труда работников школы за счет субвенций из республиканского бюджета, установления размеров базовых окладов согласно квалификации должностей по группам персонала, с применением повышающих коэффициентов выплат стимулирующего характера, выплат компенсационного характера.</w:t>
      </w:r>
    </w:p>
    <w:p w:rsidR="005E12B9" w:rsidRPr="00F8340B" w:rsidRDefault="005E12B9" w:rsidP="005E12B9">
      <w:pPr>
        <w:numPr>
          <w:ilvl w:val="1"/>
          <w:numId w:val="11"/>
        </w:numPr>
        <w:tabs>
          <w:tab w:val="num" w:pos="0"/>
        </w:tabs>
        <w:spacing w:before="0" w:after="0"/>
        <w:ind w:left="0" w:firstLine="720"/>
        <w:jc w:val="both"/>
        <w:rPr>
          <w:rFonts w:ascii="Times New Roman" w:hAnsi="Times New Roman" w:cs="Times New Roman"/>
          <w:sz w:val="24"/>
          <w:szCs w:val="24"/>
        </w:rPr>
      </w:pPr>
      <w:r w:rsidRPr="00F8340B">
        <w:rPr>
          <w:rFonts w:ascii="Times New Roman" w:hAnsi="Times New Roman" w:cs="Times New Roman"/>
          <w:sz w:val="24"/>
          <w:szCs w:val="24"/>
        </w:rPr>
        <w:t>Положение разработано на основании Постановления главы администрации МО «Тункинский район» №12 от 24.01.2008 г., приказа начальника управления образования № 10 от 25.01.2008 г «О переходе на новую систему оплаты труда».</w:t>
      </w:r>
    </w:p>
    <w:p w:rsidR="005E12B9" w:rsidRPr="00F8340B" w:rsidRDefault="005E12B9" w:rsidP="005E12B9">
      <w:pPr>
        <w:rPr>
          <w:rFonts w:ascii="Times New Roman" w:hAnsi="Times New Roman" w:cs="Times New Roman"/>
          <w:sz w:val="24"/>
          <w:szCs w:val="24"/>
        </w:rPr>
      </w:pPr>
    </w:p>
    <w:p w:rsidR="005E12B9" w:rsidRPr="00F8340B" w:rsidRDefault="005E12B9" w:rsidP="005E12B9">
      <w:pPr>
        <w:spacing w:after="0"/>
        <w:jc w:val="center"/>
        <w:rPr>
          <w:rFonts w:ascii="Times New Roman" w:hAnsi="Times New Roman" w:cs="Times New Roman"/>
          <w:b/>
          <w:sz w:val="24"/>
          <w:szCs w:val="24"/>
        </w:rPr>
      </w:pPr>
      <w:r w:rsidRPr="00F8340B">
        <w:rPr>
          <w:rFonts w:ascii="Times New Roman" w:hAnsi="Times New Roman" w:cs="Times New Roman"/>
          <w:b/>
          <w:sz w:val="24"/>
          <w:szCs w:val="24"/>
        </w:rPr>
        <w:t xml:space="preserve">2. Формирование  фонда оплаты труда муниципального общеобразовательного учреждения </w:t>
      </w:r>
    </w:p>
    <w:p w:rsidR="005E12B9" w:rsidRPr="00F8340B" w:rsidRDefault="005E12B9" w:rsidP="005E12B9">
      <w:pPr>
        <w:spacing w:after="0"/>
        <w:jc w:val="center"/>
        <w:rPr>
          <w:rFonts w:ascii="Times New Roman" w:hAnsi="Times New Roman" w:cs="Times New Roman"/>
          <w:b/>
          <w:sz w:val="24"/>
          <w:szCs w:val="24"/>
        </w:rPr>
      </w:pP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 xml:space="preserve">2.1 Формирование фонда оплаты труда общеобразовательного учреждения осуществляется в пределах объема бюджетных средств на текущий финансовый год </w:t>
      </w:r>
      <w:r w:rsidRPr="00F8340B">
        <w:rPr>
          <w:rFonts w:ascii="Times New Roman" w:hAnsi="Times New Roman" w:cs="Times New Roman"/>
          <w:sz w:val="24"/>
          <w:szCs w:val="24"/>
        </w:rPr>
        <w:lastRenderedPageBreak/>
        <w:t>на основании утвержденных нормативов на оплату труда, с учетом поправочного коэффициента и количества обучающихся в учреждении.</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2.2. Фонд оплаты труда учреждения рассчитывается по следующей формуле:</w:t>
      </w:r>
    </w:p>
    <w:p w:rsidR="005E12B9" w:rsidRPr="00F8340B" w:rsidRDefault="005E12B9" w:rsidP="005E12B9">
      <w:pPr>
        <w:ind w:firstLine="720"/>
        <w:jc w:val="center"/>
        <w:rPr>
          <w:rFonts w:ascii="Times New Roman" w:hAnsi="Times New Roman" w:cs="Times New Roman"/>
          <w:sz w:val="24"/>
          <w:szCs w:val="24"/>
        </w:rPr>
      </w:pPr>
      <w:r w:rsidRPr="00F8340B">
        <w:rPr>
          <w:rFonts w:ascii="Times New Roman" w:hAnsi="Times New Roman" w:cs="Times New Roman"/>
          <w:sz w:val="24"/>
          <w:szCs w:val="24"/>
        </w:rPr>
        <w:t xml:space="preserve">ФОТо = </w:t>
      </w:r>
      <w:r w:rsidRPr="00F8340B">
        <w:rPr>
          <w:rFonts w:ascii="Times New Roman" w:hAnsi="Times New Roman" w:cs="Times New Roman"/>
          <w:sz w:val="24"/>
          <w:szCs w:val="24"/>
          <w:lang w:val="en-US"/>
        </w:rPr>
        <w:t>NxH</w:t>
      </w:r>
      <w:r w:rsidRPr="00F8340B">
        <w:rPr>
          <w:rFonts w:ascii="Times New Roman" w:hAnsi="Times New Roman" w:cs="Times New Roman"/>
          <w:sz w:val="24"/>
          <w:szCs w:val="24"/>
        </w:rPr>
        <w:t>, тыс,руб.</w:t>
      </w:r>
    </w:p>
    <w:p w:rsidR="005E12B9" w:rsidRPr="00F8340B" w:rsidRDefault="005E12B9" w:rsidP="005E12B9">
      <w:pPr>
        <w:ind w:firstLine="720"/>
        <w:rPr>
          <w:rFonts w:ascii="Times New Roman" w:hAnsi="Times New Roman" w:cs="Times New Roman"/>
          <w:sz w:val="24"/>
          <w:szCs w:val="24"/>
        </w:rPr>
      </w:pPr>
      <w:r w:rsidRPr="00F8340B">
        <w:rPr>
          <w:rFonts w:ascii="Times New Roman" w:hAnsi="Times New Roman" w:cs="Times New Roman"/>
          <w:sz w:val="24"/>
          <w:szCs w:val="24"/>
        </w:rPr>
        <w:t>Где: ФОТо-фонд оплаты труда общеобразовательного учреждения;</w:t>
      </w:r>
    </w:p>
    <w:p w:rsidR="005E12B9" w:rsidRPr="00F8340B" w:rsidRDefault="005E12B9" w:rsidP="005E12B9">
      <w:pPr>
        <w:ind w:firstLine="720"/>
        <w:rPr>
          <w:rFonts w:ascii="Times New Roman" w:hAnsi="Times New Roman" w:cs="Times New Roman"/>
          <w:sz w:val="24"/>
          <w:szCs w:val="24"/>
        </w:rPr>
      </w:pPr>
      <w:r w:rsidRPr="00F8340B">
        <w:rPr>
          <w:rFonts w:ascii="Times New Roman" w:hAnsi="Times New Roman" w:cs="Times New Roman"/>
          <w:sz w:val="24"/>
          <w:szCs w:val="24"/>
          <w:lang w:val="en-US"/>
        </w:rPr>
        <w:t>N</w:t>
      </w:r>
      <w:r w:rsidRPr="00F8340B">
        <w:rPr>
          <w:rFonts w:ascii="Times New Roman" w:hAnsi="Times New Roman" w:cs="Times New Roman"/>
          <w:sz w:val="24"/>
          <w:szCs w:val="24"/>
        </w:rPr>
        <w:t xml:space="preserve"> – нормативы на оплату труда с начислениями на реализацию государственного стандарта в учреждении ( с учетом районного коэффициента, процентной надбавки к заработной плате лицам, работающим в районах Крайнего Севера и приравненных к этим местностях, единого социального налога), тыс.руб.;</w:t>
      </w:r>
    </w:p>
    <w:p w:rsidR="005E12B9" w:rsidRPr="00F8340B" w:rsidRDefault="005E12B9" w:rsidP="005E12B9">
      <w:pPr>
        <w:ind w:firstLine="720"/>
        <w:rPr>
          <w:rFonts w:ascii="Times New Roman" w:hAnsi="Times New Roman" w:cs="Times New Roman"/>
          <w:sz w:val="24"/>
          <w:szCs w:val="24"/>
        </w:rPr>
      </w:pPr>
      <w:r w:rsidRPr="00F8340B">
        <w:rPr>
          <w:rFonts w:ascii="Times New Roman" w:hAnsi="Times New Roman" w:cs="Times New Roman"/>
          <w:sz w:val="24"/>
          <w:szCs w:val="24"/>
        </w:rPr>
        <w:t>Н – количество обучающихся в учреждении,чел.;</w:t>
      </w:r>
    </w:p>
    <w:p w:rsidR="005E12B9" w:rsidRPr="00F8340B" w:rsidRDefault="005E12B9" w:rsidP="00A044B1">
      <w:pPr>
        <w:jc w:val="center"/>
        <w:rPr>
          <w:rFonts w:ascii="Times New Roman" w:hAnsi="Times New Roman" w:cs="Times New Roman"/>
          <w:b/>
          <w:sz w:val="24"/>
          <w:szCs w:val="24"/>
        </w:rPr>
      </w:pPr>
      <w:r w:rsidRPr="00F8340B">
        <w:rPr>
          <w:rFonts w:ascii="Times New Roman" w:hAnsi="Times New Roman" w:cs="Times New Roman"/>
          <w:b/>
          <w:sz w:val="24"/>
          <w:szCs w:val="24"/>
        </w:rPr>
        <w:t>3. Формирование и распределение фонда стимулирования руководителя, заместителей руководителя общеобразовательного учреждения</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3.1. Фонд стимулирования руководителя, заместителей руководителя учреждения, (далее – фонд стимулирования) формируется в размере 3% от фонда оплаты труда общеобразовательного учреждения по следующей формуле:</w:t>
      </w:r>
    </w:p>
    <w:p w:rsidR="005E12B9" w:rsidRPr="00F8340B" w:rsidRDefault="005E12B9" w:rsidP="005E12B9">
      <w:pPr>
        <w:spacing w:after="0"/>
        <w:ind w:firstLine="720"/>
        <w:jc w:val="center"/>
        <w:rPr>
          <w:rFonts w:ascii="Times New Roman" w:hAnsi="Times New Roman" w:cs="Times New Roman"/>
          <w:sz w:val="24"/>
          <w:szCs w:val="24"/>
          <w:u w:val="single"/>
        </w:rPr>
      </w:pPr>
      <w:r w:rsidRPr="00F8340B">
        <w:rPr>
          <w:rFonts w:ascii="Times New Roman" w:hAnsi="Times New Roman" w:cs="Times New Roman"/>
          <w:sz w:val="24"/>
          <w:szCs w:val="24"/>
        </w:rPr>
        <w:t xml:space="preserve">ФОТстр =   </w:t>
      </w:r>
      <w:r w:rsidRPr="00F8340B">
        <w:rPr>
          <w:rFonts w:ascii="Times New Roman" w:hAnsi="Times New Roman" w:cs="Times New Roman"/>
          <w:sz w:val="24"/>
          <w:szCs w:val="24"/>
          <w:u w:val="single"/>
        </w:rPr>
        <w:t>ФОТо х 3%</w:t>
      </w:r>
    </w:p>
    <w:p w:rsidR="005E12B9" w:rsidRPr="00F8340B" w:rsidRDefault="005E12B9" w:rsidP="005E12B9">
      <w:pPr>
        <w:spacing w:after="0"/>
        <w:ind w:firstLine="720"/>
        <w:jc w:val="center"/>
        <w:rPr>
          <w:rFonts w:ascii="Times New Roman" w:hAnsi="Times New Roman" w:cs="Times New Roman"/>
          <w:sz w:val="24"/>
          <w:szCs w:val="24"/>
        </w:rPr>
      </w:pPr>
      <w:r w:rsidRPr="00F8340B">
        <w:rPr>
          <w:rFonts w:ascii="Times New Roman" w:hAnsi="Times New Roman" w:cs="Times New Roman"/>
          <w:sz w:val="24"/>
          <w:szCs w:val="24"/>
        </w:rPr>
        <w:t xml:space="preserve">                100%  тыс.руб</w:t>
      </w:r>
    </w:p>
    <w:p w:rsidR="005E12B9" w:rsidRPr="00F8340B" w:rsidRDefault="005E12B9" w:rsidP="005E12B9">
      <w:pPr>
        <w:spacing w:after="0"/>
        <w:ind w:firstLine="720"/>
        <w:rPr>
          <w:rFonts w:ascii="Times New Roman" w:hAnsi="Times New Roman" w:cs="Times New Roman"/>
          <w:sz w:val="24"/>
          <w:szCs w:val="24"/>
        </w:rPr>
      </w:pPr>
      <w:r w:rsidRPr="00F8340B">
        <w:rPr>
          <w:rFonts w:ascii="Times New Roman" w:hAnsi="Times New Roman" w:cs="Times New Roman"/>
          <w:sz w:val="24"/>
          <w:szCs w:val="24"/>
        </w:rPr>
        <w:t>Где: ФОТСТР – фонд стимулирования, тыс.руб.;</w:t>
      </w:r>
    </w:p>
    <w:p w:rsidR="005E12B9" w:rsidRPr="00F8340B" w:rsidRDefault="005E12B9" w:rsidP="005E12B9">
      <w:pPr>
        <w:spacing w:after="0"/>
        <w:ind w:firstLine="720"/>
        <w:rPr>
          <w:rFonts w:ascii="Times New Roman" w:hAnsi="Times New Roman" w:cs="Times New Roman"/>
          <w:sz w:val="24"/>
          <w:szCs w:val="24"/>
        </w:rPr>
      </w:pPr>
      <w:r w:rsidRPr="00F8340B">
        <w:rPr>
          <w:rFonts w:ascii="Times New Roman" w:hAnsi="Times New Roman" w:cs="Times New Roman"/>
          <w:sz w:val="24"/>
          <w:szCs w:val="24"/>
        </w:rPr>
        <w:t>ФОТо – фонд оплаты труда общеобразовательных учреждений, тыс.руб.</w:t>
      </w:r>
    </w:p>
    <w:p w:rsidR="005E12B9" w:rsidRPr="00F8340B" w:rsidRDefault="005E12B9" w:rsidP="005E12B9">
      <w:pPr>
        <w:spacing w:after="0"/>
        <w:ind w:firstLine="720"/>
        <w:rPr>
          <w:rFonts w:ascii="Times New Roman" w:hAnsi="Times New Roman" w:cs="Times New Roman"/>
          <w:sz w:val="24"/>
          <w:szCs w:val="24"/>
        </w:rPr>
      </w:pP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 xml:space="preserve">3.2. Распределение централизованного фонда стимулирования руководителей общеобразовательного учреждения осуществляется в соответствии с положением о распределении централизованного фонда стимулирования руководителей, заместителей руководителя общеобразовательного учреждения. </w:t>
      </w:r>
    </w:p>
    <w:p w:rsidR="005E12B9" w:rsidRPr="00F8340B" w:rsidRDefault="005E12B9" w:rsidP="005E12B9">
      <w:pPr>
        <w:ind w:firstLine="720"/>
        <w:jc w:val="center"/>
        <w:rPr>
          <w:rFonts w:ascii="Times New Roman" w:hAnsi="Times New Roman" w:cs="Times New Roman"/>
          <w:b/>
          <w:sz w:val="24"/>
          <w:szCs w:val="24"/>
        </w:rPr>
      </w:pPr>
      <w:r w:rsidRPr="00F8340B">
        <w:rPr>
          <w:rFonts w:ascii="Times New Roman" w:hAnsi="Times New Roman" w:cs="Times New Roman"/>
          <w:b/>
          <w:sz w:val="24"/>
          <w:szCs w:val="24"/>
        </w:rPr>
        <w:t>4. Распределение фонда оплаты труда муниципального</w:t>
      </w:r>
    </w:p>
    <w:p w:rsidR="005E12B9" w:rsidRPr="00F8340B" w:rsidRDefault="005E12B9" w:rsidP="005E12B9">
      <w:pPr>
        <w:ind w:firstLine="720"/>
        <w:jc w:val="center"/>
        <w:rPr>
          <w:rFonts w:ascii="Times New Roman" w:hAnsi="Times New Roman" w:cs="Times New Roman"/>
          <w:b/>
          <w:sz w:val="24"/>
          <w:szCs w:val="24"/>
        </w:rPr>
      </w:pPr>
      <w:r w:rsidRPr="00F8340B">
        <w:rPr>
          <w:rFonts w:ascii="Times New Roman" w:hAnsi="Times New Roman" w:cs="Times New Roman"/>
          <w:b/>
          <w:sz w:val="24"/>
          <w:szCs w:val="24"/>
        </w:rPr>
        <w:t xml:space="preserve"> общеобразовательного учреждения</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4.1. Часть ФОТо за исключением фонда ФОТстр (97%) направляется ОУ (обозначена далее ФОТоу).</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4.2. Фонд оплаты труда общеобразовательного учреждения (ФОТоу) состоит из базовой части и стимулирующей части</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ФОТоу = ФОтб + ФОТст, тыс.руб.,</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Где: ФОТб – базовая часть ФОТоу, в структуре которой выделяются основная специальная (должностные надбавки) части, тыс.руб.,</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ФОТст – стимулирующая часть ФОТоу, тыс.руб.,</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4.3. Объем стимулирующей части определяется по формуле:</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ФОТст = ФОтоу х С, тыс.руб.,</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Где С – стимулирующая доля ФОТоу.</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Рекомендуемый размер С до 30%. Значение С определяется общеобразовательным учреждением самостоятельно.</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4.4. Руководитель ОУ формирует и утверждает штатное расписание учреждения в пределах базовой части фонда оплаты труда (ФОТб). При этом:</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А)доля фонда оплаты труда для педагогических работников, непосредственно осуществляющих учебный процесс (ФОТпп), устанавливается в диапазоне от 60 до 70% и (или) в размере не менее фактического уровня за предыдущий финансовый год;</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lastRenderedPageBreak/>
        <w:t>Б) доля фонда оплаты труда педагогических работников иных категорий, административно-управленческого, учебно-вспомогательного и младшего обслуживающего персонала устанавливается в диапазоне от 30 до 40% и (или) объеме, не превышающим фактический уровень за предыдущий финансовый год (в случае сокращения фонда оплаты труда работников данных категорий увеличивается фонд оплаты труда для педагогических работников, непосредственно осуществляющих учебный процесс, и соответственно, стоимость 1 ученика-часа).</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4.5.Базовая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учебный процесс, педагогических работников и иных категорий, учебно-вспомогательного и младшего обслуживающего персонала:</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ФОТб=ФОТауп+ФОТпп+ФОТп+ФОТувп+ФОТмоп,ты.руб.</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Где:</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ФОТауп – доля фонда оплаты труда для административно-управленческого персонала, тыс.руб.</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ФОТпп  - доля фонда оплаты труда для педагогических работников, непосредственно осуществляющих учебный процесс, тыс.руб;</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ФОТп – доля фонда оплаты труда педагогических работников иных категорий, тыс.руб.</w:t>
      </w:r>
    </w:p>
    <w:p w:rsidR="005E12B9" w:rsidRPr="00F8340B"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ФОТувп – доля фонда оплаты труда для учебно – вспомогательного персонала, тыс.руб.</w:t>
      </w:r>
    </w:p>
    <w:p w:rsidR="005E12B9" w:rsidRDefault="005E12B9" w:rsidP="005E12B9">
      <w:pPr>
        <w:ind w:firstLine="720"/>
        <w:jc w:val="both"/>
        <w:rPr>
          <w:rFonts w:ascii="Times New Roman" w:hAnsi="Times New Roman" w:cs="Times New Roman"/>
          <w:sz w:val="24"/>
          <w:szCs w:val="24"/>
        </w:rPr>
      </w:pPr>
      <w:r w:rsidRPr="00F8340B">
        <w:rPr>
          <w:rFonts w:ascii="Times New Roman" w:hAnsi="Times New Roman" w:cs="Times New Roman"/>
          <w:sz w:val="24"/>
          <w:szCs w:val="24"/>
        </w:rPr>
        <w:t>ФОТмоп – доля фонда оплаты труда для младшего обслуживающего персонала, тыс.руб.</w:t>
      </w:r>
    </w:p>
    <w:p w:rsidR="00A044B1" w:rsidRPr="00F8340B" w:rsidRDefault="00A044B1" w:rsidP="005E12B9">
      <w:pPr>
        <w:ind w:firstLine="720"/>
        <w:jc w:val="both"/>
        <w:rPr>
          <w:rFonts w:ascii="Times New Roman" w:hAnsi="Times New Roman" w:cs="Times New Roman"/>
          <w:sz w:val="24"/>
          <w:szCs w:val="24"/>
        </w:rPr>
      </w:pPr>
    </w:p>
    <w:p w:rsidR="005E12B9" w:rsidRPr="00A044B1" w:rsidRDefault="005E12B9" w:rsidP="00A044B1">
      <w:pPr>
        <w:pStyle w:val="a3"/>
        <w:numPr>
          <w:ilvl w:val="0"/>
          <w:numId w:val="10"/>
        </w:numPr>
        <w:jc w:val="center"/>
        <w:rPr>
          <w:rFonts w:ascii="Times New Roman" w:hAnsi="Times New Roman" w:cs="Times New Roman"/>
          <w:b/>
          <w:sz w:val="24"/>
          <w:szCs w:val="24"/>
        </w:rPr>
      </w:pPr>
      <w:r w:rsidRPr="00A044B1">
        <w:rPr>
          <w:rFonts w:ascii="Times New Roman" w:hAnsi="Times New Roman" w:cs="Times New Roman"/>
          <w:b/>
          <w:sz w:val="24"/>
          <w:szCs w:val="24"/>
        </w:rPr>
        <w:t>Распределение базовой части фонда оплаты труда педагогических работников, непосредственно осуществляющих учебный процесс.</w:t>
      </w:r>
    </w:p>
    <w:p w:rsidR="00A044B1" w:rsidRPr="00A044B1" w:rsidRDefault="00A044B1" w:rsidP="00A044B1">
      <w:pPr>
        <w:pStyle w:val="a3"/>
        <w:ind w:left="450"/>
        <w:rPr>
          <w:rFonts w:ascii="Times New Roman" w:hAnsi="Times New Roman" w:cs="Times New Roman"/>
          <w:b/>
          <w:sz w:val="24"/>
          <w:szCs w:val="24"/>
        </w:rPr>
      </w:pP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5.1. Базовая часть фонда оплаты труда для педагогического персонала, непосредственно осуществляющего учебный процесс (ФОТпп), состоит из общей части (ФОТо) и специальной части (ФОТс):</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ФОТпп =ФОТо+ФОТс, тыс.руб.</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Объем специальной части определяется по формуле:</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 xml:space="preserve">ФОТс=ФОТппхс, где </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С – доля специальной части ФОТпп. Рекомендуемое значение С устанавливается образовательным учреждением самостоятельно.</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5.2. Общая и специальная части фонда оплаты труда педагогического персонала, непосредственно осуществляющего учебный процесс, распределяются исходя из стоимости бюджетной образовательной услуги на одного обучающегося с учетом повышающих коэффициентов (за сложность и приоритетность предмета в зависимости от специфики образовательной программы учреждения, за обучение детей с отклонениями в развитии, за квалифицированную категорию педагога).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5.3.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(часы аудиторной занятости), а также часов неаудиторной занятости.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lastRenderedPageBreak/>
        <w:t>Общая часть фонда оплаты труда педагогического персонала, непосредственно осуществляющего учебный процесс (ФОТо) состоит из двух частей: фонд оплаты аудиторной занятости (ФОТаз) и не аудиторная занятость (ФОТнз):</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ФОТо=ФОТаз+ФОТнз</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Аудиторная и неаудиторная занятость педагогических работников включает в себя следующие виды работ в соответствии с должностными обязанностями: проведение уроков и подготовка к ним, проверка тетрадей, консультаций и дополнительные занятия с обучающимися, обучение детей-инвалидов на дому, формирование в кабинете базы наглядных пособий и дидактических материалов, обеспечение работы кабинета-лаборатории и техники безопасности в нем, подготовка учащихся к олимпиадам, конференциям, смотрам, осуществление функций классного руководителя, методическая работа, иные формы работы с обучающимися и (или) их родителями (законными представителями).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Доля ФОТнз может составлять до 15% ФОТо. Данное соотношение и порядок распределения ФОТ нз определяется самим ОУ исходя из специфики его образовательной программы.</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5.4. Специальная часть фонда оплаты труда педагогического персонала, непосредственно осуществляющего учебный процесс (ФОТс), включает в себя: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 выплаты компенсационного характера, предусмотренные ТК РФ (выплаты за работу в особых условиях, в том числе на тяжелых работах, работах с вредными и (или) опасными условиями труда, работах в местностях с особыми климатическими условиями и другие выплаты за специфику работы);</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 повышающие коэффициенты за сложность и приоритетность предметов, за квалификационные катенгории.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5.5. В норму рабочего времени педагогических работников, применяемую ОУ при исчислении заработной платы, входит аудиторная и неаудиторная занятость.</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5.6. Учебный план разрабатывается самостоятельно ОУ. Максимальная учебная нагрузка не может превышать норм, установочных федеральным базисным учебным планом и санитарными правилами и нормами.</w:t>
      </w:r>
    </w:p>
    <w:p w:rsidR="005E12B9" w:rsidRPr="00F8340B" w:rsidRDefault="005E12B9" w:rsidP="005E12B9">
      <w:pPr>
        <w:jc w:val="center"/>
        <w:rPr>
          <w:rFonts w:ascii="Times New Roman" w:hAnsi="Times New Roman" w:cs="Times New Roman"/>
          <w:b/>
          <w:sz w:val="24"/>
          <w:szCs w:val="24"/>
        </w:rPr>
      </w:pPr>
      <w:r w:rsidRPr="00F8340B">
        <w:rPr>
          <w:rFonts w:ascii="Times New Roman" w:hAnsi="Times New Roman" w:cs="Times New Roman"/>
          <w:b/>
          <w:sz w:val="24"/>
          <w:szCs w:val="24"/>
        </w:rPr>
        <w:t>6. Расчет базовой части заработной платы педагогических работников, непосредственно осуществляющих учебный процесс.</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6.1.Для определения величины гарантированной оплаты труда педагогического работника за аудиторную занятость вводится условная единица «стоимость 1 ученика-часа».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Стоимость 1 ученика-часа – стоимость бюджетной образовательной услуги, включающей 1 расчетный час учебной работы с 1 расчетным учеником в соответствии с учебным планом.</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Стоимость 1 ученика – часа рассчитывается ОУ самостоятельно по определенной в данной методике формуле, в пределах объема части фонда оплаты труда, отведенной на оплату аудиторной занятости педагогического персонала, непосредственной осуществляющего учебный процесс (ФОтаз).</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6.2. Базовая часть заработной платы педагогического работника, непосредственно осуществляющих учебный процесс, формируется исходя из стоимости педагогической услуги на одного обучающегося с учетом повышающих коэффициентов, рассчитывается по формуле:</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ЗПб=(Стп х Н х Бп х Стп х Бп х К</w:t>
      </w:r>
      <w:r w:rsidRPr="00F8340B">
        <w:rPr>
          <w:rFonts w:ascii="Times New Roman" w:hAnsi="Times New Roman" w:cs="Times New Roman"/>
          <w:sz w:val="24"/>
          <w:szCs w:val="24"/>
          <w:lang w:val="en-US"/>
        </w:rPr>
        <w:t>i</w:t>
      </w:r>
      <w:r w:rsidRPr="00F8340B">
        <w:rPr>
          <w:rFonts w:ascii="Times New Roman" w:hAnsi="Times New Roman" w:cs="Times New Roman"/>
          <w:sz w:val="24"/>
          <w:szCs w:val="24"/>
        </w:rPr>
        <w:t>)+Днз,руб.</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Где: ЗПб–базовая часть заработной платы педагогического работника, непосредственно осуществляющего учебный процесс, руб.;</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lastRenderedPageBreak/>
        <w:t>Стп- расчетная стоимость педагогической услуги-ученика-час а (руб./ученика-часа);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Н – количество обучающихся по предмету обучающихся в каждом классе, чел.;</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Бп – количество часов по предмету по учебному плану в месяц в каждом классе;</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w:t>
      </w:r>
      <w:r w:rsidRPr="00F8340B">
        <w:rPr>
          <w:rFonts w:ascii="Times New Roman" w:hAnsi="Times New Roman" w:cs="Times New Roman"/>
          <w:sz w:val="24"/>
          <w:szCs w:val="24"/>
          <w:lang w:val="en-US"/>
        </w:rPr>
        <w:t>i</w:t>
      </w:r>
      <w:r w:rsidRPr="00F8340B">
        <w:rPr>
          <w:rFonts w:ascii="Times New Roman" w:hAnsi="Times New Roman" w:cs="Times New Roman"/>
          <w:sz w:val="24"/>
          <w:szCs w:val="24"/>
        </w:rPr>
        <w:t xml:space="preserve"> – повышающий коэффициент, учитывающий деление класса на две группы при изучении отдельных предметов (иностранные языки 2-11 классы, технология 5-11 классы, физическая культура 10-11 классы, информатика, физика, химия – во время проведения практических занятий), проведении профильных и элективных курсов, который устанавливается в следующих размерах:</w:t>
      </w:r>
    </w:p>
    <w:tbl>
      <w:tblPr>
        <w:tblStyle w:val="a6"/>
        <w:tblW w:w="0" w:type="auto"/>
        <w:tblLook w:val="04A0"/>
      </w:tblPr>
      <w:tblGrid>
        <w:gridCol w:w="2949"/>
        <w:gridCol w:w="6195"/>
      </w:tblGrid>
      <w:tr w:rsidR="005E12B9" w:rsidRPr="00F8340B" w:rsidTr="00316C8C">
        <w:tc>
          <w:tcPr>
            <w:tcW w:w="3030"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 xml:space="preserve">Значение коэффициентов </w:t>
            </w:r>
          </w:p>
        </w:tc>
        <w:tc>
          <w:tcPr>
            <w:tcW w:w="6541"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 xml:space="preserve">Показатели </w:t>
            </w:r>
          </w:p>
        </w:tc>
      </w:tr>
      <w:tr w:rsidR="005E12B9" w:rsidRPr="00F8340B" w:rsidTr="00316C8C">
        <w:tc>
          <w:tcPr>
            <w:tcW w:w="3030"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1,0</w:t>
            </w:r>
          </w:p>
        </w:tc>
        <w:tc>
          <w:tcPr>
            <w:tcW w:w="6541"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Класс не делится на группы</w:t>
            </w:r>
          </w:p>
        </w:tc>
      </w:tr>
      <w:tr w:rsidR="005E12B9" w:rsidRPr="00F8340B" w:rsidTr="00316C8C">
        <w:tc>
          <w:tcPr>
            <w:tcW w:w="3030"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1,4</w:t>
            </w:r>
          </w:p>
        </w:tc>
        <w:tc>
          <w:tcPr>
            <w:tcW w:w="6541"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Учитель работает с одной группой от 17 человек</w:t>
            </w:r>
          </w:p>
        </w:tc>
      </w:tr>
      <w:tr w:rsidR="005E12B9" w:rsidRPr="00F8340B" w:rsidTr="00316C8C">
        <w:tc>
          <w:tcPr>
            <w:tcW w:w="3030"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1,65</w:t>
            </w:r>
          </w:p>
        </w:tc>
        <w:tc>
          <w:tcPr>
            <w:tcW w:w="6541"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Учитель работает с одной группой от 14 до 16 человек</w:t>
            </w:r>
          </w:p>
        </w:tc>
      </w:tr>
      <w:tr w:rsidR="005E12B9" w:rsidRPr="00F8340B" w:rsidTr="00316C8C">
        <w:tc>
          <w:tcPr>
            <w:tcW w:w="3030"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2,0</w:t>
            </w:r>
          </w:p>
        </w:tc>
        <w:tc>
          <w:tcPr>
            <w:tcW w:w="6541" w:type="dxa"/>
          </w:tcPr>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Учитель работает с одной группой до 13 человек</w:t>
            </w:r>
          </w:p>
        </w:tc>
      </w:tr>
    </w:tbl>
    <w:p w:rsidR="005E12B9" w:rsidRPr="00F8340B" w:rsidRDefault="005E12B9" w:rsidP="00A044B1">
      <w:pPr>
        <w:ind w:firstLine="567"/>
        <w:jc w:val="both"/>
        <w:rPr>
          <w:rFonts w:ascii="Times New Roman" w:hAnsi="Times New Roman" w:cs="Times New Roman"/>
          <w:sz w:val="24"/>
          <w:szCs w:val="24"/>
        </w:rPr>
      </w:pP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Деление классов на группы осуществляется: в городских общеобразовательных учреждениях при наполняемости 25 и более человек.</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К2 – повышающий коэффициент сложности и приоритетности предмета: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0,20 – русский язык, математика 1 класс;</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0,10 – информатика, биология, география, история;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К3 – повышающий коэффициент квалификационной категории педагогических работников, непосредственно осуществляющих учебный процесс:</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0,30 – для педагогических работников, имеющих высшую квалификационную категорию;</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0,20 – для педагогических работников, имеющих первую квалификационную категорию;</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К4 – повышающий коэффициент звания: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0,30 – «Заслуженный учитель России»;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0,20 – «Почетный работник общего образования Российской Федерации»,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«Отличник народного просвещения»;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0,15 – почетные звания Республики Бурятия.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Днз – доплата за неаудиторную занятость</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Если педагог ведет несколько предметов в разных классах, то его оклад рассчитывается как сумма оплат по каждому предмету и классу.</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6.3. Стоимость педагогической услуги 1 ученико-часа (Стп) рассчитывается по формуле:</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Стп. = ФОТаз х 245/(ф1х в1+а2 х в2 + а3 х в3 . . . +а11 х в11) х 365),руб./ученико-час.;</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Где:</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Стп – стоимость бюджетной образовательной услуги;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ФОТаз – фонд оплаты аудиторной занятости педагогических работников, непосредственно осуществляющих учебный процесс (должностные оклады);</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lastRenderedPageBreak/>
        <w:t>245 –количество дней в учебном году;</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А1,а2,а3 ….а11 – количество обучающихся в первых, вторых , третьих … одиннадцатых классах соответственно;</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В1,в2,в3,….в11 – годовое  количество часов по учебному плану в первом, втором, третьем… одиннадцатом классах соответственно.</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365 – количество дней в году;</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Таким образом, в случае уменьшения объема школьного и регионального компонентов в базисном учебном плане, увеличивается стоимость 1 ученика-часа и, соответственно, увеличивается заработная плата педагогических работников.</w:t>
      </w:r>
    </w:p>
    <w:p w:rsidR="005E12B9" w:rsidRPr="00F8340B" w:rsidRDefault="005E12B9" w:rsidP="005E12B9">
      <w:pPr>
        <w:jc w:val="center"/>
        <w:rPr>
          <w:rFonts w:ascii="Times New Roman" w:hAnsi="Times New Roman" w:cs="Times New Roman"/>
          <w:b/>
          <w:sz w:val="24"/>
          <w:szCs w:val="24"/>
        </w:rPr>
      </w:pPr>
      <w:r w:rsidRPr="00F8340B">
        <w:rPr>
          <w:rFonts w:ascii="Times New Roman" w:hAnsi="Times New Roman" w:cs="Times New Roman"/>
          <w:b/>
          <w:sz w:val="24"/>
          <w:szCs w:val="24"/>
        </w:rPr>
        <w:t>7. Расчет базовой части заработной платы руководителя, заместителя руководителя общеобразовательного учреждения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7.1. Базовая часть заработной платы руководителя и заместителя руководителя учреждения устанавливается учредителем на основании трудового договора, исходя из среднего размера общей части базовой заработной платы педагогических работников данного учреждения и группы оплаты труда, по следующей формуле:</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ЗПр=Ор х К,руб.</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 xml:space="preserve">Где: </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ЗПр – заработная плата руководителя и заместителя руководителя учреждения, руб.;</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Ор – оклад руководителя, заместителя руководителя общеобразовательного учреждения, руб.;</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 – коэффициент по группам оплаты труда руководителей учреждений, установленный учредителем.</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Значения коэффициента по группам оплаты труда руководителей учреждений:</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 группа – 2,5;</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2 группа - 2,0;</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3 группа – 1,5;</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4 группа – 1,2.</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7.2. Отнесение к группам оплаты труда руководителя учреждения осуществляется в зависимости от показателей образовательного учреждения (контингент учащихся, количество работников, наличие классов ит.д.).</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Для расчёта повышающего коэффициента по группе оплаты труда руководителей учреждений учредителем вводится система рейтинговых баллов.</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7.3.Оклад руководителя и заместителей руководителя учреждения устанавливается по следующей формуле:</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 xml:space="preserve"> Ор= оклад руководителя и заместителя руководителя учреждения, руб.;</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Об= базовый оклад руководителя и заместителя руководителя учреждения, руб.;</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Базовый оклад руководителя ОУ устанавливается в размере, равном среднему общей части базовой заработной платы педагогических работников данного учреждения.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Базовый оклад  заместителя руководителя  учреждения  устанавливается в размере, равном 80% среднего размера должностного оклада педагогических работников данного учреждения.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 – повышающие коэффициенты;</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К3 – коэффициент звания;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lastRenderedPageBreak/>
        <w:t xml:space="preserve"> 0,30 – «Заслуженный учитель Российской Федерации»;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0,20 – «Почетный работник общего образования Российской Федерации»;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«Отличник народного просвещения»;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0,15 – «Почетные звания Республики Бурятия»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Кк – коэффициент квалификационной категории: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0,30 – высшая квалификационная категория;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0,20 – первая квалификационная категория;</w:t>
      </w:r>
    </w:p>
    <w:p w:rsidR="005E12B9" w:rsidRPr="00F8340B" w:rsidRDefault="005E12B9" w:rsidP="00A044B1">
      <w:pPr>
        <w:ind w:firstLine="567"/>
        <w:jc w:val="both"/>
        <w:rPr>
          <w:rFonts w:ascii="Times New Roman" w:hAnsi="Times New Roman" w:cs="Times New Roman"/>
          <w:b/>
          <w:sz w:val="24"/>
          <w:szCs w:val="24"/>
        </w:rPr>
      </w:pPr>
      <w:r w:rsidRPr="00F8340B">
        <w:rPr>
          <w:rFonts w:ascii="Times New Roman" w:hAnsi="Times New Roman" w:cs="Times New Roman"/>
          <w:b/>
          <w:sz w:val="24"/>
          <w:szCs w:val="24"/>
        </w:rPr>
        <w:t>8. Распределение стимулирующей части фонда оплаты труда педагогических работников, осуществляющих учебный процесс</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8.1. Стимулирующие выплаты педагогическим работникам учреждения осуществляется по результатам труда.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8.2. Распределение стимулирующих выплат, осуществляемых за счет стимулирующей части ФОТ, производится органом управления учреждения (попечительским советом, управляющим советом и т.п.), по представлению руководителя учреждения и с учетом мнения профсоюзной организации.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8.3. Размеры, порядок и условия осуществления стимулирующих выплат определяются в локальных правовых актах учреждения и (или) в коллективных договорах.</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8.4. Основными критериями для осуществления стимулирующих выплат являются: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Качество обучения;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Здоровье учащихся;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Воспитание учащихся.</w:t>
      </w:r>
    </w:p>
    <w:p w:rsidR="005E12B9" w:rsidRPr="00F8340B" w:rsidRDefault="005E12B9" w:rsidP="001D3A39">
      <w:pPr>
        <w:ind w:firstLine="567"/>
        <w:jc w:val="center"/>
        <w:rPr>
          <w:rFonts w:ascii="Times New Roman" w:hAnsi="Times New Roman" w:cs="Times New Roman"/>
          <w:b/>
          <w:sz w:val="24"/>
          <w:szCs w:val="24"/>
        </w:rPr>
      </w:pPr>
      <w:r w:rsidRPr="00F8340B">
        <w:rPr>
          <w:rFonts w:ascii="Times New Roman" w:hAnsi="Times New Roman" w:cs="Times New Roman"/>
          <w:b/>
          <w:sz w:val="24"/>
          <w:szCs w:val="24"/>
        </w:rPr>
        <w:t>9. Гарантии по оплате труда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9.1.Заработная плата работников ОУ, устанавливается в соответствии с настоящим положением, не может быть ниже установленных Правительством РФ базовых окладов, базовых ставок заработной платы соответствующих профессиональных квалификационных групп работников.</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9.2. При переходе на отраслевую систему размер заработной платы работников не может быть меньше заработной платы, выплачиваемой до перехода на новую систему оплаты труда при условии сохранения педагогической нагрузки и сохранения объема должностных обязанностей.</w:t>
      </w:r>
    </w:p>
    <w:p w:rsidR="005E12B9" w:rsidRPr="00F8340B" w:rsidRDefault="005E12B9" w:rsidP="001D3A39">
      <w:pPr>
        <w:ind w:firstLine="567"/>
        <w:jc w:val="center"/>
        <w:rPr>
          <w:rFonts w:ascii="Times New Roman" w:hAnsi="Times New Roman" w:cs="Times New Roman"/>
          <w:b/>
          <w:sz w:val="24"/>
          <w:szCs w:val="24"/>
        </w:rPr>
      </w:pPr>
      <w:r w:rsidRPr="00F8340B">
        <w:rPr>
          <w:rFonts w:ascii="Times New Roman" w:hAnsi="Times New Roman" w:cs="Times New Roman"/>
          <w:b/>
          <w:sz w:val="24"/>
          <w:szCs w:val="24"/>
        </w:rPr>
        <w:t>10. Другие вопросы оплаты труда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 Штатное расписание учреждения утверждается руководителем школы ежегодно.</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2. Штатное расписание учреждения включает в себя все должности служащих(профессии рабочих) данного учреждения.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3. В ОУ предусматриваются должности:</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А) Административный персонал;</w:t>
      </w:r>
    </w:p>
    <w:p w:rsidR="005E12B9" w:rsidRPr="00F8340B" w:rsidRDefault="001D3A39" w:rsidP="00A044B1">
      <w:pPr>
        <w:ind w:firstLine="567"/>
        <w:jc w:val="both"/>
        <w:rPr>
          <w:rFonts w:ascii="Times New Roman" w:hAnsi="Times New Roman" w:cs="Times New Roman"/>
          <w:sz w:val="24"/>
          <w:szCs w:val="24"/>
        </w:rPr>
      </w:pPr>
      <w:r>
        <w:rPr>
          <w:rFonts w:ascii="Times New Roman" w:hAnsi="Times New Roman" w:cs="Times New Roman"/>
          <w:sz w:val="24"/>
          <w:szCs w:val="24"/>
        </w:rPr>
        <w:t>Б) П</w:t>
      </w:r>
      <w:r w:rsidR="005E12B9" w:rsidRPr="00F8340B">
        <w:rPr>
          <w:rFonts w:ascii="Times New Roman" w:hAnsi="Times New Roman" w:cs="Times New Roman"/>
          <w:sz w:val="24"/>
          <w:szCs w:val="24"/>
        </w:rPr>
        <w:t>едагогический персонал;</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В) Учебно - вспомогательный персонал;</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Г) Обслуживающий персонал.</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lastRenderedPageBreak/>
        <w:t>4.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5. Объем средств на оплату труда работников формируется на учебный год исходя из объема субвенций из республиканского бюджета.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6. Время простоя по вине работодателя, оплачивается в размере не менее двух третей средней заработной платы работника.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7. Время простоя по вине работника не оплачивается.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8. 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9.Работнику выполнявшему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Размер доплаты устанавливается по соглашению сторон трудового договора с учетом содержания и (или) объема дополнительной работы.</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10. Оплата за работу в праздничные дни производится в размере в соответствии со ст.153ТК РФ, на основании приказов и распоряжений об организации работ.</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11. Доплата за работу в ночное время производится работникам за каждый час работы в ночное время. Ночным считается время с 10 часов вечера  до 6 часов утра.</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12.Работникам, проработавшим неполный рабочий месяц в связи с призывом в Вооруженные силы РФ, переводом на другую работу, поступлением в учебное заведение, уходом на пенсию и по другим уважительным причинам, выплата производится за фактическое отработанное время в данном отчетном периоде.</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13.Перед выплатой заработной платы каждому работнику выдается расчетный лист с указанием составных частей заработной платы, причитающийся ему за соответствующий период, с указанием размера и оснований произведенных удержаний, а также общей денежной суммы, подлежащей к выплате.</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14.Заработная плата выплачивается работнику в месте выполнения им работы либо перечисляется на указанный работником счет в банке на условиях, определенных коллективным договором или трудовым договором.</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15. 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16. Табели учета рабочего времени заполняются и подписываются руководителем учреждения и сдаются в централизованную бухгалтерию.</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17. Директор школы, бухгалтер несут ответственность за правильность начисления и выплаты заработной платы работникам школы.</w:t>
      </w:r>
    </w:p>
    <w:p w:rsidR="005E12B9" w:rsidRPr="00F8340B" w:rsidRDefault="005E12B9" w:rsidP="00A044B1">
      <w:pPr>
        <w:ind w:firstLine="567"/>
        <w:jc w:val="both"/>
        <w:rPr>
          <w:rFonts w:ascii="Times New Roman" w:hAnsi="Times New Roman" w:cs="Times New Roman"/>
          <w:sz w:val="24"/>
          <w:szCs w:val="24"/>
        </w:rPr>
      </w:pPr>
      <w:r w:rsidRPr="00F8340B">
        <w:rPr>
          <w:rFonts w:ascii="Times New Roman" w:hAnsi="Times New Roman" w:cs="Times New Roman"/>
          <w:sz w:val="24"/>
          <w:szCs w:val="24"/>
        </w:rPr>
        <w:t>18. Повышение заработной платы работников школы, финансируемой из бюджета, осуществляется в соответствии с законом Республики Бурятия о республиканском бюджете на финансовый год и плановый период.</w:t>
      </w:r>
    </w:p>
    <w:p w:rsidR="005E12B9" w:rsidRPr="00F8340B" w:rsidRDefault="005E12B9" w:rsidP="00A044B1">
      <w:pPr>
        <w:ind w:firstLine="567"/>
        <w:jc w:val="both"/>
        <w:rPr>
          <w:rFonts w:ascii="Times New Roman" w:hAnsi="Times New Roman" w:cs="Times New Roman"/>
          <w:sz w:val="24"/>
          <w:szCs w:val="24"/>
        </w:rPr>
      </w:pPr>
    </w:p>
    <w:p w:rsidR="005E12B9" w:rsidRPr="00F8340B" w:rsidRDefault="005E12B9" w:rsidP="00A044B1">
      <w:pPr>
        <w:ind w:firstLine="567"/>
        <w:jc w:val="both"/>
        <w:rPr>
          <w:rFonts w:ascii="Times New Roman" w:hAnsi="Times New Roman" w:cs="Times New Roman"/>
          <w:sz w:val="24"/>
          <w:szCs w:val="24"/>
        </w:rPr>
      </w:pPr>
    </w:p>
    <w:p w:rsidR="005E12B9" w:rsidRPr="00F8340B" w:rsidRDefault="005E12B9" w:rsidP="00A044B1">
      <w:pPr>
        <w:ind w:firstLine="567"/>
        <w:jc w:val="both"/>
        <w:rPr>
          <w:rFonts w:ascii="Times New Roman" w:hAnsi="Times New Roman" w:cs="Times New Roman"/>
          <w:sz w:val="24"/>
          <w:szCs w:val="24"/>
        </w:rPr>
      </w:pPr>
    </w:p>
    <w:p w:rsidR="005E12B9" w:rsidRPr="00F8340B" w:rsidRDefault="005E12B9" w:rsidP="005E12B9">
      <w:pPr>
        <w:rPr>
          <w:rFonts w:ascii="Times New Roman" w:hAnsi="Times New Roman" w:cs="Times New Roman"/>
          <w:sz w:val="24"/>
          <w:szCs w:val="24"/>
        </w:rPr>
      </w:pPr>
    </w:p>
    <w:tbl>
      <w:tblPr>
        <w:tblpPr w:leftFromText="180" w:rightFromText="180" w:vertAnchor="text" w:horzAnchor="margin" w:tblpXSpec="center" w:tblpY="633"/>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19"/>
      </w:tblGrid>
      <w:tr w:rsidR="005E12B9" w:rsidRPr="00F8340B" w:rsidTr="00316C8C">
        <w:trPr>
          <w:trHeight w:val="3906"/>
        </w:trPr>
        <w:tc>
          <w:tcPr>
            <w:tcW w:w="4917" w:type="dxa"/>
          </w:tcPr>
          <w:p w:rsidR="005E12B9" w:rsidRPr="00F8340B" w:rsidRDefault="005E12B9" w:rsidP="00316C8C">
            <w:pPr>
              <w:autoSpaceDE w:val="0"/>
              <w:autoSpaceDN w:val="0"/>
              <w:adjustRightInd w:val="0"/>
              <w:spacing w:after="0"/>
              <w:jc w:val="center"/>
              <w:rPr>
                <w:rFonts w:ascii="Times New Roman" w:hAnsi="Times New Roman" w:cs="Times New Roman"/>
                <w:sz w:val="24"/>
                <w:szCs w:val="24"/>
              </w:rPr>
            </w:pPr>
            <w:r w:rsidRPr="00F8340B">
              <w:rPr>
                <w:rFonts w:ascii="Times New Roman" w:hAnsi="Times New Roman" w:cs="Times New Roman"/>
                <w:sz w:val="24"/>
                <w:szCs w:val="24"/>
              </w:rPr>
              <w:lastRenderedPageBreak/>
              <w:br w:type="page"/>
              <w:t>Утверждено с учетом мнение</w:t>
            </w:r>
          </w:p>
          <w:p w:rsidR="005E12B9" w:rsidRPr="00F8340B" w:rsidRDefault="005E12B9" w:rsidP="00316C8C">
            <w:pPr>
              <w:spacing w:after="0"/>
              <w:jc w:val="center"/>
              <w:rPr>
                <w:rFonts w:ascii="Times New Roman" w:hAnsi="Times New Roman" w:cs="Times New Roman"/>
                <w:sz w:val="24"/>
                <w:szCs w:val="24"/>
              </w:rPr>
            </w:pPr>
            <w:r w:rsidRPr="00F8340B">
              <w:rPr>
                <w:rFonts w:ascii="Times New Roman" w:hAnsi="Times New Roman" w:cs="Times New Roman"/>
                <w:sz w:val="24"/>
                <w:szCs w:val="24"/>
              </w:rPr>
              <w:t xml:space="preserve">профсоюзного комитета                                       общеобразовательного учреждения </w:t>
            </w:r>
          </w:p>
          <w:p w:rsidR="005E12B9" w:rsidRPr="00F8340B" w:rsidRDefault="005E12B9" w:rsidP="00316C8C">
            <w:pPr>
              <w:spacing w:after="0"/>
              <w:rPr>
                <w:rFonts w:ascii="Times New Roman" w:hAnsi="Times New Roman" w:cs="Times New Roman"/>
                <w:sz w:val="24"/>
                <w:szCs w:val="24"/>
              </w:rPr>
            </w:pPr>
            <w:r w:rsidRPr="00F8340B">
              <w:rPr>
                <w:rFonts w:ascii="Times New Roman" w:hAnsi="Times New Roman" w:cs="Times New Roman"/>
                <w:sz w:val="24"/>
                <w:szCs w:val="24"/>
              </w:rPr>
              <w:t xml:space="preserve">        МБОУ «Туранская СОШ»</w:t>
            </w:r>
          </w:p>
          <w:p w:rsidR="005E12B9" w:rsidRPr="00F8340B" w:rsidRDefault="005E12B9" w:rsidP="00316C8C">
            <w:pPr>
              <w:spacing w:after="0"/>
              <w:jc w:val="center"/>
              <w:rPr>
                <w:rFonts w:ascii="Times New Roman" w:hAnsi="Times New Roman" w:cs="Times New Roman"/>
                <w:sz w:val="24"/>
                <w:szCs w:val="24"/>
              </w:rPr>
            </w:pPr>
          </w:p>
          <w:p w:rsidR="005E12B9" w:rsidRPr="00F8340B" w:rsidRDefault="005E12B9" w:rsidP="00316C8C">
            <w:pPr>
              <w:spacing w:after="0"/>
              <w:jc w:val="center"/>
              <w:rPr>
                <w:rFonts w:ascii="Times New Roman" w:hAnsi="Times New Roman" w:cs="Times New Roman"/>
                <w:sz w:val="24"/>
                <w:szCs w:val="24"/>
              </w:rPr>
            </w:pPr>
            <w:r w:rsidRPr="00F8340B">
              <w:rPr>
                <w:rFonts w:ascii="Times New Roman" w:hAnsi="Times New Roman" w:cs="Times New Roman"/>
                <w:sz w:val="24"/>
                <w:szCs w:val="24"/>
              </w:rPr>
              <w:t>(</w:t>
            </w:r>
            <w:r w:rsidR="00D557A6">
              <w:rPr>
                <w:rFonts w:ascii="Times New Roman" w:hAnsi="Times New Roman" w:cs="Times New Roman"/>
                <w:sz w:val="24"/>
                <w:szCs w:val="24"/>
              </w:rPr>
              <w:t xml:space="preserve">протокол  от  «___»  _______2019 </w:t>
            </w:r>
            <w:r w:rsidRPr="00F8340B">
              <w:rPr>
                <w:rFonts w:ascii="Times New Roman" w:hAnsi="Times New Roman" w:cs="Times New Roman"/>
                <w:sz w:val="24"/>
                <w:szCs w:val="24"/>
              </w:rPr>
              <w:t>г. № ___)</w:t>
            </w:r>
          </w:p>
          <w:p w:rsidR="005E12B9" w:rsidRPr="00F8340B" w:rsidRDefault="005E12B9" w:rsidP="00316C8C">
            <w:pPr>
              <w:spacing w:after="0"/>
              <w:ind w:firstLine="709"/>
              <w:jc w:val="center"/>
              <w:rPr>
                <w:rFonts w:ascii="Times New Roman" w:hAnsi="Times New Roman" w:cs="Times New Roman"/>
                <w:sz w:val="24"/>
                <w:szCs w:val="24"/>
              </w:rPr>
            </w:pPr>
          </w:p>
          <w:p w:rsidR="005E12B9" w:rsidRPr="00F8340B" w:rsidRDefault="005E12B9" w:rsidP="00316C8C">
            <w:pPr>
              <w:spacing w:after="0"/>
              <w:jc w:val="center"/>
              <w:rPr>
                <w:rFonts w:ascii="Times New Roman" w:hAnsi="Times New Roman" w:cs="Times New Roman"/>
                <w:sz w:val="24"/>
                <w:szCs w:val="24"/>
              </w:rPr>
            </w:pPr>
            <w:r w:rsidRPr="00F8340B">
              <w:rPr>
                <w:rFonts w:ascii="Times New Roman" w:hAnsi="Times New Roman" w:cs="Times New Roman"/>
                <w:sz w:val="24"/>
                <w:szCs w:val="24"/>
              </w:rPr>
              <w:t>Председатель</w:t>
            </w:r>
          </w:p>
          <w:p w:rsidR="005E12B9" w:rsidRPr="00F8340B" w:rsidRDefault="005E12B9" w:rsidP="00316C8C">
            <w:pPr>
              <w:spacing w:after="0"/>
              <w:rPr>
                <w:rFonts w:ascii="Times New Roman" w:hAnsi="Times New Roman" w:cs="Times New Roman"/>
                <w:sz w:val="24"/>
                <w:szCs w:val="24"/>
              </w:rPr>
            </w:pPr>
            <w:r w:rsidRPr="00F8340B">
              <w:rPr>
                <w:rFonts w:ascii="Times New Roman" w:hAnsi="Times New Roman" w:cs="Times New Roman"/>
                <w:sz w:val="24"/>
                <w:szCs w:val="24"/>
              </w:rPr>
              <w:t>первичной профсоюзной организации</w:t>
            </w:r>
          </w:p>
          <w:p w:rsidR="005E12B9" w:rsidRPr="00F8340B" w:rsidRDefault="00D557A6" w:rsidP="00316C8C">
            <w:pPr>
              <w:spacing w:after="0"/>
              <w:rPr>
                <w:rFonts w:ascii="Times New Roman" w:hAnsi="Times New Roman" w:cs="Times New Roman"/>
                <w:sz w:val="24"/>
                <w:szCs w:val="24"/>
              </w:rPr>
            </w:pPr>
            <w:r>
              <w:rPr>
                <w:rFonts w:ascii="Times New Roman" w:hAnsi="Times New Roman" w:cs="Times New Roman"/>
                <w:sz w:val="24"/>
                <w:szCs w:val="24"/>
              </w:rPr>
              <w:t>Ганжурова А.С.</w:t>
            </w:r>
          </w:p>
          <w:p w:rsidR="005E12B9" w:rsidRPr="00F8340B" w:rsidRDefault="005E12B9" w:rsidP="00316C8C">
            <w:pPr>
              <w:spacing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5E12B9" w:rsidRPr="00F8340B" w:rsidRDefault="005E12B9" w:rsidP="00316C8C">
            <w:pPr>
              <w:spacing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5E12B9" w:rsidRPr="00F8340B" w:rsidRDefault="005E12B9" w:rsidP="00316C8C">
            <w:pPr>
              <w:spacing w:after="0"/>
              <w:ind w:firstLine="709"/>
              <w:jc w:val="both"/>
              <w:rPr>
                <w:rFonts w:ascii="Times New Roman" w:hAnsi="Times New Roman" w:cs="Times New Roman"/>
                <w:sz w:val="24"/>
                <w:szCs w:val="24"/>
              </w:rPr>
            </w:pPr>
          </w:p>
          <w:p w:rsidR="005E12B9" w:rsidRPr="00F8340B" w:rsidRDefault="005E12B9" w:rsidP="00316C8C">
            <w:pPr>
              <w:spacing w:after="0"/>
              <w:jc w:val="both"/>
              <w:rPr>
                <w:rFonts w:ascii="Times New Roman" w:hAnsi="Times New Roman" w:cs="Times New Roman"/>
                <w:sz w:val="24"/>
                <w:szCs w:val="24"/>
              </w:rPr>
            </w:pPr>
          </w:p>
        </w:tc>
        <w:tc>
          <w:tcPr>
            <w:tcW w:w="4919" w:type="dxa"/>
          </w:tcPr>
          <w:p w:rsidR="005E12B9" w:rsidRPr="00F8340B" w:rsidRDefault="005E12B9" w:rsidP="00316C8C">
            <w:pPr>
              <w:spacing w:after="0"/>
              <w:ind w:firstLine="709"/>
              <w:jc w:val="center"/>
              <w:rPr>
                <w:rFonts w:ascii="Times New Roman" w:hAnsi="Times New Roman" w:cs="Times New Roman"/>
                <w:sz w:val="24"/>
                <w:szCs w:val="24"/>
              </w:rPr>
            </w:pPr>
            <w:r w:rsidRPr="00F8340B">
              <w:rPr>
                <w:rFonts w:ascii="Times New Roman" w:hAnsi="Times New Roman" w:cs="Times New Roman"/>
                <w:sz w:val="24"/>
                <w:szCs w:val="24"/>
              </w:rPr>
              <w:t>УТВЕРЖДАЮ</w:t>
            </w:r>
          </w:p>
          <w:p w:rsidR="005E12B9" w:rsidRPr="00F8340B" w:rsidRDefault="005E12B9" w:rsidP="00316C8C">
            <w:pPr>
              <w:spacing w:after="0"/>
              <w:ind w:firstLine="709"/>
              <w:jc w:val="center"/>
              <w:rPr>
                <w:rFonts w:ascii="Times New Roman" w:hAnsi="Times New Roman" w:cs="Times New Roman"/>
                <w:sz w:val="24"/>
                <w:szCs w:val="24"/>
              </w:rPr>
            </w:pPr>
          </w:p>
          <w:p w:rsidR="005E12B9" w:rsidRPr="00F8340B" w:rsidRDefault="00D557A6" w:rsidP="00316C8C">
            <w:pPr>
              <w:spacing w:after="0"/>
              <w:rPr>
                <w:rFonts w:ascii="Times New Roman" w:hAnsi="Times New Roman" w:cs="Times New Roman"/>
                <w:sz w:val="24"/>
                <w:szCs w:val="24"/>
              </w:rPr>
            </w:pPr>
            <w:r>
              <w:rPr>
                <w:rFonts w:ascii="Times New Roman" w:hAnsi="Times New Roman" w:cs="Times New Roman"/>
                <w:sz w:val="24"/>
                <w:szCs w:val="24"/>
              </w:rPr>
              <w:t>И.о. д</w:t>
            </w:r>
            <w:r w:rsidR="005E12B9" w:rsidRPr="00F8340B">
              <w:rPr>
                <w:rFonts w:ascii="Times New Roman" w:hAnsi="Times New Roman" w:cs="Times New Roman"/>
                <w:sz w:val="24"/>
                <w:szCs w:val="24"/>
              </w:rPr>
              <w:t>иректор</w:t>
            </w:r>
            <w:r>
              <w:rPr>
                <w:rFonts w:ascii="Times New Roman" w:hAnsi="Times New Roman" w:cs="Times New Roman"/>
                <w:sz w:val="24"/>
                <w:szCs w:val="24"/>
              </w:rPr>
              <w:t>а</w:t>
            </w:r>
            <w:r w:rsidR="005E12B9" w:rsidRPr="00F8340B">
              <w:rPr>
                <w:rFonts w:ascii="Times New Roman" w:hAnsi="Times New Roman" w:cs="Times New Roman"/>
                <w:sz w:val="24"/>
                <w:szCs w:val="24"/>
              </w:rPr>
              <w:t xml:space="preserve"> МБОУ «Туранская СОШ»</w:t>
            </w:r>
          </w:p>
          <w:p w:rsidR="005E12B9" w:rsidRPr="00F8340B" w:rsidRDefault="005E12B9" w:rsidP="00316C8C">
            <w:pPr>
              <w:spacing w:after="0"/>
              <w:ind w:firstLine="709"/>
              <w:jc w:val="center"/>
              <w:rPr>
                <w:rFonts w:ascii="Times New Roman" w:hAnsi="Times New Roman" w:cs="Times New Roman"/>
                <w:sz w:val="24"/>
                <w:szCs w:val="24"/>
              </w:rPr>
            </w:pPr>
          </w:p>
          <w:p w:rsidR="005E12B9" w:rsidRPr="00F8340B" w:rsidRDefault="00D557A6" w:rsidP="00BB1159">
            <w:pPr>
              <w:spacing w:before="0" w:after="0"/>
              <w:ind w:firstLine="709"/>
              <w:jc w:val="center"/>
              <w:rPr>
                <w:rFonts w:ascii="Times New Roman" w:hAnsi="Times New Roman" w:cs="Times New Roman"/>
                <w:sz w:val="24"/>
                <w:szCs w:val="24"/>
              </w:rPr>
            </w:pPr>
            <w:r>
              <w:rPr>
                <w:rFonts w:ascii="Times New Roman" w:hAnsi="Times New Roman" w:cs="Times New Roman"/>
                <w:sz w:val="24"/>
                <w:szCs w:val="24"/>
              </w:rPr>
              <w:t>Маншеев Л.М.</w:t>
            </w:r>
          </w:p>
          <w:p w:rsidR="005E12B9" w:rsidRPr="00F8340B" w:rsidRDefault="005E12B9" w:rsidP="00BB1159">
            <w:pPr>
              <w:spacing w:before="0"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5E12B9" w:rsidRPr="00F8340B" w:rsidRDefault="005E12B9" w:rsidP="00BB1159">
            <w:pPr>
              <w:spacing w:before="0"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5E12B9" w:rsidRPr="00F8340B" w:rsidRDefault="005E12B9" w:rsidP="00316C8C">
            <w:pPr>
              <w:spacing w:after="0"/>
              <w:ind w:firstLine="709"/>
              <w:jc w:val="both"/>
              <w:rPr>
                <w:rFonts w:ascii="Times New Roman" w:hAnsi="Times New Roman" w:cs="Times New Roman"/>
                <w:sz w:val="24"/>
                <w:szCs w:val="24"/>
              </w:rPr>
            </w:pPr>
          </w:p>
          <w:p w:rsidR="005E12B9" w:rsidRPr="00F8340B" w:rsidRDefault="00D557A6" w:rsidP="00316C8C">
            <w:pPr>
              <w:spacing w:after="0"/>
              <w:ind w:firstLine="709"/>
              <w:jc w:val="center"/>
              <w:rPr>
                <w:rFonts w:ascii="Times New Roman" w:hAnsi="Times New Roman" w:cs="Times New Roman"/>
                <w:sz w:val="24"/>
                <w:szCs w:val="24"/>
              </w:rPr>
            </w:pPr>
            <w:r>
              <w:rPr>
                <w:rFonts w:ascii="Times New Roman" w:hAnsi="Times New Roman" w:cs="Times New Roman"/>
                <w:sz w:val="24"/>
                <w:szCs w:val="24"/>
              </w:rPr>
              <w:t>«___» ______________2019</w:t>
            </w:r>
            <w:r w:rsidR="005E12B9" w:rsidRPr="00F8340B">
              <w:rPr>
                <w:rFonts w:ascii="Times New Roman" w:hAnsi="Times New Roman" w:cs="Times New Roman"/>
                <w:sz w:val="24"/>
                <w:szCs w:val="24"/>
              </w:rPr>
              <w:t xml:space="preserve"> г.</w:t>
            </w:r>
          </w:p>
          <w:p w:rsidR="005E12B9" w:rsidRPr="00F8340B" w:rsidRDefault="005E12B9" w:rsidP="00316C8C">
            <w:pPr>
              <w:spacing w:after="0"/>
              <w:ind w:firstLine="709"/>
              <w:jc w:val="center"/>
              <w:rPr>
                <w:rFonts w:ascii="Times New Roman" w:hAnsi="Times New Roman" w:cs="Times New Roman"/>
                <w:sz w:val="24"/>
                <w:szCs w:val="24"/>
              </w:rPr>
            </w:pPr>
          </w:p>
          <w:p w:rsidR="005E12B9" w:rsidRPr="00F8340B" w:rsidRDefault="005E12B9" w:rsidP="00316C8C">
            <w:pPr>
              <w:autoSpaceDE w:val="0"/>
              <w:autoSpaceDN w:val="0"/>
              <w:adjustRightInd w:val="0"/>
              <w:spacing w:after="0"/>
              <w:rPr>
                <w:rFonts w:ascii="Times New Roman" w:hAnsi="Times New Roman" w:cs="Times New Roman"/>
                <w:sz w:val="24"/>
                <w:szCs w:val="24"/>
              </w:rPr>
            </w:pPr>
            <w:r w:rsidRPr="00F8340B">
              <w:rPr>
                <w:rFonts w:ascii="Times New Roman" w:hAnsi="Times New Roman" w:cs="Times New Roman"/>
                <w:sz w:val="24"/>
                <w:szCs w:val="24"/>
              </w:rPr>
              <w:t>Приказ №_______________________</w:t>
            </w:r>
          </w:p>
        </w:tc>
      </w:tr>
    </w:tbl>
    <w:p w:rsidR="005E12B9" w:rsidRPr="00F8340B" w:rsidRDefault="00DC00DF" w:rsidP="005E12B9">
      <w:pPr>
        <w:jc w:val="right"/>
        <w:rPr>
          <w:rFonts w:ascii="Times New Roman" w:hAnsi="Times New Roman" w:cs="Times New Roman"/>
          <w:b/>
          <w:i/>
          <w:sz w:val="24"/>
          <w:szCs w:val="24"/>
        </w:rPr>
      </w:pPr>
      <w:r w:rsidRPr="00F8340B">
        <w:rPr>
          <w:rFonts w:ascii="Times New Roman" w:hAnsi="Times New Roman" w:cs="Times New Roman"/>
          <w:b/>
          <w:i/>
          <w:sz w:val="24"/>
          <w:szCs w:val="24"/>
        </w:rPr>
        <w:t>Приложение №3</w:t>
      </w:r>
    </w:p>
    <w:p w:rsidR="005E12B9" w:rsidRPr="00F8340B" w:rsidRDefault="005E12B9" w:rsidP="005E12B9">
      <w:pPr>
        <w:rPr>
          <w:rFonts w:ascii="Times New Roman" w:hAnsi="Times New Roman" w:cs="Times New Roman"/>
          <w:b/>
          <w:sz w:val="24"/>
          <w:szCs w:val="24"/>
        </w:rPr>
      </w:pPr>
    </w:p>
    <w:p w:rsidR="00A31DF0" w:rsidRDefault="00A31DF0" w:rsidP="00A044B1">
      <w:pPr>
        <w:ind w:firstLine="567"/>
        <w:jc w:val="center"/>
        <w:rPr>
          <w:rFonts w:ascii="Times New Roman" w:hAnsi="Times New Roman" w:cs="Times New Roman"/>
          <w:b/>
          <w:sz w:val="24"/>
          <w:szCs w:val="24"/>
        </w:rPr>
      </w:pPr>
      <w:r>
        <w:rPr>
          <w:rFonts w:ascii="Times New Roman" w:hAnsi="Times New Roman" w:cs="Times New Roman"/>
          <w:b/>
          <w:sz w:val="24"/>
          <w:szCs w:val="24"/>
        </w:rPr>
        <w:t xml:space="preserve">Положение о показателях эффективной деятельности работников </w:t>
      </w:r>
    </w:p>
    <w:p w:rsidR="005E12B9" w:rsidRDefault="00A31DF0" w:rsidP="00A044B1">
      <w:pPr>
        <w:ind w:firstLine="567"/>
        <w:jc w:val="center"/>
        <w:rPr>
          <w:rFonts w:ascii="Times New Roman" w:hAnsi="Times New Roman" w:cs="Times New Roman"/>
          <w:b/>
          <w:sz w:val="24"/>
          <w:szCs w:val="24"/>
        </w:rPr>
      </w:pPr>
      <w:r>
        <w:rPr>
          <w:rFonts w:ascii="Times New Roman" w:hAnsi="Times New Roman" w:cs="Times New Roman"/>
          <w:b/>
          <w:sz w:val="24"/>
          <w:szCs w:val="24"/>
        </w:rPr>
        <w:t>МБОУ «Туранская СОШ»</w:t>
      </w:r>
    </w:p>
    <w:p w:rsidR="00742F3A" w:rsidRPr="00742F3A" w:rsidRDefault="00742F3A" w:rsidP="00742F3A">
      <w:pPr>
        <w:pStyle w:val="a3"/>
        <w:numPr>
          <w:ilvl w:val="0"/>
          <w:numId w:val="21"/>
        </w:numPr>
        <w:spacing w:before="0" w:after="200" w:line="276" w:lineRule="auto"/>
        <w:ind w:left="0" w:firstLine="0"/>
        <w:jc w:val="center"/>
        <w:rPr>
          <w:rFonts w:ascii="Times New Roman" w:hAnsi="Times New Roman" w:cs="Times New Roman"/>
          <w:b/>
          <w:sz w:val="24"/>
          <w:szCs w:val="24"/>
        </w:rPr>
      </w:pPr>
      <w:r w:rsidRPr="00742F3A">
        <w:rPr>
          <w:rFonts w:ascii="Times New Roman" w:hAnsi="Times New Roman" w:cs="Times New Roman"/>
          <w:b/>
          <w:sz w:val="24"/>
          <w:szCs w:val="24"/>
        </w:rPr>
        <w:t>Общие положения</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1.Настоящее положение вводится с целью повышения материальной заинтересованности работников школы в повышении качества образовательного процесса, развитии творческой активности и инициативы, добросовестного исполнения должностных обязанностей.</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2. В МБОУ «Туранская СОШ» создается комиссия по распределению стимулирующей части фонда оплаты труда, работников школы. Комиссия избирается на общем собрании трудового коллектива в количестве 5 человек сроком не менее 3 года. Комиссия осуществляет анализ и оценку объективности , предоставленных результатов мониторинга профессиональной деятельности работников в части соблюдения, установленных настоящим положением критериев, показателей, формы, порядка и процедур оценки профессиональной деятельности. В случае установления комиссией существенных нарушений, представленные результаты возвращаются субъекту, представившему результаты для исправления и доработки.</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 xml:space="preserve">3. Виды, условия, размеры и порядок выплат стимулирующего характера определяются настоящим Положением. Установление выплат стимулирующего характера производится с учетом показателей результатов труда  по факту выполненных работ по представлению комиссии по распределения ФОТ МБОУ «ТуранскаяСОШ»,с учетом мнения профсоюза и утверждается директором школы. </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4.Настоящее положение о распределении стимулирующей части фонда оплаты труда работникам МБОУ «Туранская СОШ»,(далее Положение), утвержденное в установленном порядке, является локальным нормативным актом. В настоящем Положении отражены критерии показателей качества и результативности труда работников МБОУ «Туранская СОШ»,  лежащие на основе определения размера стимулирующей надбавки, порядок расчета и выплаты стимулирующих надбавок.</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5. Положение отражает критерии и показатели качества и результативности труда всех работников школы, лежащие в основе определения размера стимулирующей надбавки, порядок расчета и выплаты стимулирующих надбавок.</w:t>
      </w:r>
    </w:p>
    <w:p w:rsidR="00742F3A" w:rsidRPr="00742F3A" w:rsidRDefault="00742F3A" w:rsidP="00742F3A">
      <w:pPr>
        <w:pStyle w:val="a3"/>
        <w:ind w:left="0" w:firstLine="567"/>
        <w:jc w:val="both"/>
        <w:rPr>
          <w:rFonts w:ascii="Times New Roman" w:hAnsi="Times New Roman" w:cs="Times New Roman"/>
          <w:b/>
          <w:sz w:val="24"/>
          <w:szCs w:val="24"/>
        </w:rPr>
      </w:pPr>
      <w:r w:rsidRPr="00742F3A">
        <w:rPr>
          <w:rFonts w:ascii="Times New Roman" w:hAnsi="Times New Roman" w:cs="Times New Roman"/>
          <w:b/>
          <w:sz w:val="24"/>
          <w:szCs w:val="24"/>
        </w:rPr>
        <w:lastRenderedPageBreak/>
        <w:t>2. Порядок расчета выплат стимулирующей части фонда оплаты труда работников школы.</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1. Для расчета выплат стимулирующей части фонда оплаты труда вводятся критерии для каждой группы работающих.</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2. Для изменения результативности труда работников по каждому критерию вводятся показатели.</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3. Расчет размеров выплат из стимулирующей части ФОТ производится по результатам ежемесячно и позволяет учитывать динамику достижений в соответствии с отчетами об организации или участии в мероприятиях по предоставлению руководителей структурных подразделений, ведущего мониторинг профессиональной деятельности каждого работника школы в рамках внутреннего контроля. Стимулирующие выплаты за отчетный период определяются в соответствии с настоящим Положением и устанавливаются на срок, необходимый для выполнения  работ, что позволяет учитывать динамику достижений.</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4. Накопление первичных данных для расчета показателей ведется в процессе мониторинга профессиональной деятельности каждого ребенка.</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5. Ежемесячно директор школы, руководители структурных подразделений, заместители директора школы и любой работник могут предоставить в комиссию данные о выполненной деятельности подлежащей оплате из фонда стимулирующей части оплаты труда.</w:t>
      </w:r>
    </w:p>
    <w:p w:rsidR="00742F3A" w:rsidRPr="00742F3A" w:rsidRDefault="00742F3A" w:rsidP="00742F3A">
      <w:pPr>
        <w:pStyle w:val="a3"/>
        <w:ind w:left="0" w:firstLine="567"/>
        <w:jc w:val="both"/>
        <w:rPr>
          <w:rFonts w:ascii="Times New Roman" w:hAnsi="Times New Roman" w:cs="Times New Roman"/>
          <w:b/>
          <w:sz w:val="24"/>
          <w:szCs w:val="24"/>
        </w:rPr>
      </w:pPr>
      <w:r w:rsidRPr="00742F3A">
        <w:rPr>
          <w:rFonts w:ascii="Times New Roman" w:hAnsi="Times New Roman" w:cs="Times New Roman"/>
          <w:b/>
          <w:sz w:val="24"/>
          <w:szCs w:val="24"/>
        </w:rPr>
        <w:t>3.Порядок установления размера выплат из стимулирующей части оплаты труда.</w:t>
      </w:r>
    </w:p>
    <w:p w:rsidR="00742F3A" w:rsidRPr="00742F3A" w:rsidRDefault="00742F3A" w:rsidP="00742F3A">
      <w:pPr>
        <w:pStyle w:val="a3"/>
        <w:ind w:left="0" w:firstLine="567"/>
        <w:jc w:val="both"/>
        <w:rPr>
          <w:rFonts w:ascii="Times New Roman" w:hAnsi="Times New Roman" w:cs="Times New Roman"/>
          <w:sz w:val="24"/>
          <w:szCs w:val="24"/>
        </w:rPr>
      </w:pPr>
      <w:r w:rsidRPr="00742F3A">
        <w:rPr>
          <w:rFonts w:ascii="Times New Roman" w:hAnsi="Times New Roman" w:cs="Times New Roman"/>
          <w:sz w:val="24"/>
          <w:szCs w:val="24"/>
        </w:rPr>
        <w:t>Для расчета выплат, стимулирующей части фонда оплаты труда определен следующий порядок:</w:t>
      </w:r>
    </w:p>
    <w:p w:rsidR="00742F3A" w:rsidRPr="00742F3A" w:rsidRDefault="00742F3A" w:rsidP="00742F3A">
      <w:pPr>
        <w:pStyle w:val="a3"/>
        <w:numPr>
          <w:ilvl w:val="0"/>
          <w:numId w:val="22"/>
        </w:numPr>
        <w:spacing w:before="0" w:after="200" w:line="276" w:lineRule="auto"/>
        <w:ind w:left="0" w:firstLine="567"/>
        <w:jc w:val="both"/>
        <w:rPr>
          <w:rFonts w:ascii="Times New Roman" w:hAnsi="Times New Roman" w:cs="Times New Roman"/>
          <w:sz w:val="24"/>
          <w:szCs w:val="24"/>
        </w:rPr>
      </w:pPr>
      <w:r w:rsidRPr="00742F3A">
        <w:rPr>
          <w:rFonts w:ascii="Times New Roman" w:hAnsi="Times New Roman" w:cs="Times New Roman"/>
          <w:sz w:val="24"/>
          <w:szCs w:val="24"/>
        </w:rPr>
        <w:t>Размер стимулирующей части составляет 10% от базовой части фонда оплаты труда.</w:t>
      </w:r>
    </w:p>
    <w:p w:rsidR="00742F3A" w:rsidRPr="00742F3A" w:rsidRDefault="00742F3A" w:rsidP="00742F3A">
      <w:pPr>
        <w:pStyle w:val="a3"/>
        <w:numPr>
          <w:ilvl w:val="0"/>
          <w:numId w:val="22"/>
        </w:numPr>
        <w:spacing w:before="0" w:after="200" w:line="276" w:lineRule="auto"/>
        <w:ind w:left="0" w:firstLine="567"/>
        <w:jc w:val="both"/>
        <w:rPr>
          <w:rFonts w:ascii="Times New Roman" w:hAnsi="Times New Roman" w:cs="Times New Roman"/>
          <w:sz w:val="24"/>
          <w:szCs w:val="24"/>
        </w:rPr>
      </w:pPr>
      <w:r w:rsidRPr="00742F3A">
        <w:rPr>
          <w:rFonts w:ascii="Times New Roman" w:hAnsi="Times New Roman" w:cs="Times New Roman"/>
          <w:sz w:val="24"/>
          <w:szCs w:val="24"/>
        </w:rPr>
        <w:t>Ежегодно в сентябре месяце комиссией определяется размер выплат производимых в течении всего учебного года за выполнение постоянных видов работ.</w:t>
      </w:r>
    </w:p>
    <w:p w:rsidR="00742F3A" w:rsidRPr="00742F3A" w:rsidRDefault="00742F3A" w:rsidP="00742F3A">
      <w:pPr>
        <w:pStyle w:val="a3"/>
        <w:numPr>
          <w:ilvl w:val="0"/>
          <w:numId w:val="22"/>
        </w:numPr>
        <w:spacing w:before="0" w:after="200" w:line="276" w:lineRule="auto"/>
        <w:ind w:left="0" w:firstLine="567"/>
        <w:jc w:val="both"/>
        <w:rPr>
          <w:rFonts w:ascii="Times New Roman" w:hAnsi="Times New Roman" w:cs="Times New Roman"/>
          <w:sz w:val="24"/>
          <w:szCs w:val="24"/>
        </w:rPr>
      </w:pPr>
      <w:r w:rsidRPr="00742F3A">
        <w:rPr>
          <w:rFonts w:ascii="Times New Roman" w:hAnsi="Times New Roman" w:cs="Times New Roman"/>
          <w:sz w:val="24"/>
          <w:szCs w:val="24"/>
        </w:rPr>
        <w:t>Стимулирующий фонд оплаты труда распределяется только педагогическому персоналу учебного подразделения МБОУ «Туранская СОШ». Стимулирующая часть фонда оплаты труда распределяется ежемесячно в качестве исключения, распределение может производиться  за два месяца.</w:t>
      </w:r>
    </w:p>
    <w:p w:rsidR="00742F3A" w:rsidRPr="00742F3A" w:rsidRDefault="00742F3A" w:rsidP="00742F3A">
      <w:pPr>
        <w:pStyle w:val="a3"/>
        <w:numPr>
          <w:ilvl w:val="0"/>
          <w:numId w:val="22"/>
        </w:numPr>
        <w:spacing w:before="0" w:after="200" w:line="276" w:lineRule="auto"/>
        <w:ind w:left="0" w:firstLine="567"/>
        <w:jc w:val="both"/>
        <w:rPr>
          <w:rFonts w:ascii="Times New Roman" w:hAnsi="Times New Roman" w:cs="Times New Roman"/>
          <w:sz w:val="24"/>
          <w:szCs w:val="24"/>
        </w:rPr>
      </w:pPr>
      <w:r w:rsidRPr="00742F3A">
        <w:rPr>
          <w:rFonts w:ascii="Times New Roman" w:hAnsi="Times New Roman" w:cs="Times New Roman"/>
          <w:sz w:val="24"/>
          <w:szCs w:val="24"/>
        </w:rPr>
        <w:t xml:space="preserve">Размер стимулирующей части фонда оплаты труда работника определяется комиссией по формуле: </w:t>
      </w:r>
      <w:r w:rsidRPr="00742F3A">
        <w:rPr>
          <w:rFonts w:ascii="Times New Roman" w:hAnsi="Times New Roman" w:cs="Times New Roman"/>
          <w:b/>
          <w:sz w:val="24"/>
          <w:szCs w:val="24"/>
        </w:rPr>
        <w:t>количество баллов*стоимость балла</w:t>
      </w:r>
      <w:r w:rsidRPr="00742F3A">
        <w:rPr>
          <w:rFonts w:ascii="Times New Roman" w:hAnsi="Times New Roman" w:cs="Times New Roman"/>
          <w:sz w:val="24"/>
          <w:szCs w:val="24"/>
        </w:rPr>
        <w:t xml:space="preserve">. Количество формируется с учетом показателей для расчета стимулирующих выплат данного положения. Стоимость балла определяется отдельно по учебному и хозяйственному подразделению по формуле: </w:t>
      </w:r>
      <w:r w:rsidRPr="00742F3A">
        <w:rPr>
          <w:rFonts w:ascii="Times New Roman" w:hAnsi="Times New Roman" w:cs="Times New Roman"/>
          <w:b/>
          <w:sz w:val="24"/>
          <w:szCs w:val="24"/>
        </w:rPr>
        <w:t>фонд стимулирующей части оплаты труда подразделения: общее количество баллов подразделения.</w:t>
      </w:r>
    </w:p>
    <w:p w:rsidR="00742F3A" w:rsidRPr="00742F3A" w:rsidRDefault="00742F3A" w:rsidP="00742F3A">
      <w:pPr>
        <w:pStyle w:val="a3"/>
        <w:numPr>
          <w:ilvl w:val="0"/>
          <w:numId w:val="22"/>
        </w:numPr>
        <w:spacing w:before="0" w:after="200" w:line="276" w:lineRule="auto"/>
        <w:ind w:left="0" w:firstLine="567"/>
        <w:jc w:val="both"/>
        <w:rPr>
          <w:rFonts w:ascii="Times New Roman" w:hAnsi="Times New Roman" w:cs="Times New Roman"/>
          <w:sz w:val="24"/>
          <w:szCs w:val="24"/>
        </w:rPr>
      </w:pPr>
      <w:r w:rsidRPr="00742F3A">
        <w:rPr>
          <w:rFonts w:ascii="Times New Roman" w:hAnsi="Times New Roman" w:cs="Times New Roman"/>
          <w:sz w:val="24"/>
          <w:szCs w:val="24"/>
        </w:rPr>
        <w:t>В случае не согласия работника комиссия обязана осуществить проверку обоснованности заявления работника и дать ему обоснованный ответ по результатам проверки в течении 5 дней после принятия заявления работника.</w:t>
      </w:r>
    </w:p>
    <w:p w:rsidR="00742F3A" w:rsidRPr="00742F3A" w:rsidRDefault="00742F3A" w:rsidP="00742F3A">
      <w:pPr>
        <w:pStyle w:val="a3"/>
        <w:numPr>
          <w:ilvl w:val="0"/>
          <w:numId w:val="22"/>
        </w:numPr>
        <w:spacing w:before="0" w:after="200" w:line="276" w:lineRule="auto"/>
        <w:ind w:left="0" w:firstLine="567"/>
        <w:jc w:val="both"/>
        <w:rPr>
          <w:rFonts w:ascii="Times New Roman" w:hAnsi="Times New Roman" w:cs="Times New Roman"/>
          <w:sz w:val="24"/>
          <w:szCs w:val="24"/>
        </w:rPr>
      </w:pPr>
      <w:r w:rsidRPr="00742F3A">
        <w:rPr>
          <w:rFonts w:ascii="Times New Roman" w:hAnsi="Times New Roman" w:cs="Times New Roman"/>
          <w:sz w:val="24"/>
          <w:szCs w:val="24"/>
        </w:rPr>
        <w:t>В случае установления в ходе проверки факта нарушения норм настоящего положения, повлекшего ошибочную оценку профессиональной деятельности работника, комиссия принимает меры для исправления допущенного ошибочного оценивания.</w:t>
      </w:r>
    </w:p>
    <w:p w:rsidR="00742F3A" w:rsidRPr="00742F3A" w:rsidRDefault="00742F3A" w:rsidP="00742F3A">
      <w:pPr>
        <w:pStyle w:val="a3"/>
        <w:numPr>
          <w:ilvl w:val="0"/>
          <w:numId w:val="22"/>
        </w:numPr>
        <w:spacing w:before="0" w:after="200" w:line="276" w:lineRule="auto"/>
        <w:ind w:left="0" w:firstLine="567"/>
        <w:jc w:val="both"/>
        <w:rPr>
          <w:rFonts w:ascii="Times New Roman" w:hAnsi="Times New Roman" w:cs="Times New Roman"/>
          <w:sz w:val="24"/>
          <w:szCs w:val="24"/>
        </w:rPr>
      </w:pPr>
      <w:r w:rsidRPr="00742F3A">
        <w:rPr>
          <w:rFonts w:ascii="Times New Roman" w:hAnsi="Times New Roman" w:cs="Times New Roman"/>
          <w:sz w:val="24"/>
          <w:szCs w:val="24"/>
        </w:rPr>
        <w:t>Не позднее  3 дней решение комиссии о распределении фонда стимулирующей части оплаты труда утверждается директором школы.</w:t>
      </w:r>
    </w:p>
    <w:p w:rsidR="00742F3A" w:rsidRPr="00742F3A" w:rsidRDefault="00742F3A" w:rsidP="00742F3A">
      <w:pPr>
        <w:pStyle w:val="a3"/>
        <w:numPr>
          <w:ilvl w:val="0"/>
          <w:numId w:val="22"/>
        </w:numPr>
        <w:spacing w:before="0" w:after="200" w:line="276" w:lineRule="auto"/>
        <w:ind w:left="0" w:firstLine="567"/>
        <w:jc w:val="both"/>
        <w:rPr>
          <w:rFonts w:ascii="Times New Roman" w:hAnsi="Times New Roman" w:cs="Times New Roman"/>
          <w:sz w:val="24"/>
          <w:szCs w:val="24"/>
        </w:rPr>
      </w:pPr>
      <w:r w:rsidRPr="00742F3A">
        <w:rPr>
          <w:rFonts w:ascii="Times New Roman" w:hAnsi="Times New Roman" w:cs="Times New Roman"/>
          <w:sz w:val="24"/>
          <w:szCs w:val="24"/>
        </w:rPr>
        <w:lastRenderedPageBreak/>
        <w:t>В работе комиссии могу принять участие члены родительского и попечительского комитета с правом совещательного голоса, по предложению по поощрению работников школы за определенные виды деятельности или достигнутые успехи.</w:t>
      </w:r>
    </w:p>
    <w:p w:rsidR="00742F3A" w:rsidRPr="00742F3A" w:rsidRDefault="00742F3A" w:rsidP="00742F3A">
      <w:pPr>
        <w:pStyle w:val="a3"/>
        <w:numPr>
          <w:ilvl w:val="0"/>
          <w:numId w:val="22"/>
        </w:numPr>
        <w:spacing w:before="0" w:after="200" w:line="276" w:lineRule="auto"/>
        <w:ind w:left="0" w:firstLine="567"/>
        <w:jc w:val="both"/>
        <w:rPr>
          <w:rFonts w:ascii="Times New Roman" w:hAnsi="Times New Roman" w:cs="Times New Roman"/>
          <w:sz w:val="24"/>
          <w:szCs w:val="24"/>
        </w:rPr>
      </w:pPr>
      <w:r w:rsidRPr="00742F3A">
        <w:rPr>
          <w:rFonts w:ascii="Times New Roman" w:hAnsi="Times New Roman" w:cs="Times New Roman"/>
          <w:sz w:val="24"/>
          <w:szCs w:val="24"/>
        </w:rPr>
        <w:t>Приказ директора МБОУ «Туранская СОШ» о решении комиссии направляется в бухгалтерию для начисления стимулирующей части оплаты труда.</w:t>
      </w:r>
    </w:p>
    <w:p w:rsidR="00742F3A" w:rsidRPr="00742F3A" w:rsidRDefault="00742F3A" w:rsidP="00742F3A">
      <w:pPr>
        <w:pStyle w:val="a3"/>
        <w:ind w:left="0" w:firstLine="567"/>
        <w:jc w:val="center"/>
        <w:rPr>
          <w:rFonts w:ascii="Times New Roman" w:hAnsi="Times New Roman" w:cs="Times New Roman"/>
          <w:b/>
          <w:sz w:val="24"/>
          <w:szCs w:val="24"/>
        </w:rPr>
      </w:pPr>
      <w:r w:rsidRPr="00742F3A">
        <w:rPr>
          <w:rFonts w:ascii="Times New Roman" w:hAnsi="Times New Roman" w:cs="Times New Roman"/>
          <w:b/>
          <w:sz w:val="24"/>
          <w:szCs w:val="24"/>
        </w:rPr>
        <w:t>4. Выплаты педагогическим работникам</w:t>
      </w:r>
    </w:p>
    <w:p w:rsidR="00742F3A" w:rsidRPr="00742F3A" w:rsidRDefault="00742F3A" w:rsidP="00742F3A">
      <w:pPr>
        <w:pStyle w:val="a3"/>
        <w:ind w:left="0" w:firstLine="567"/>
        <w:jc w:val="center"/>
        <w:rPr>
          <w:rFonts w:ascii="Times New Roman" w:hAnsi="Times New Roman" w:cs="Times New Roman"/>
          <w:b/>
          <w:sz w:val="24"/>
          <w:szCs w:val="24"/>
        </w:rPr>
      </w:pPr>
      <w:r w:rsidRPr="00742F3A">
        <w:rPr>
          <w:rFonts w:ascii="Times New Roman" w:hAnsi="Times New Roman" w:cs="Times New Roman"/>
          <w:b/>
          <w:sz w:val="24"/>
          <w:szCs w:val="24"/>
        </w:rPr>
        <w:t>1. За подготовку призеров олимпиад, конкурсов, конференций, круглых столов, проектов ит.д. различных уровней (за одного участника). Очный тур</w:t>
      </w:r>
    </w:p>
    <w:p w:rsidR="00742F3A" w:rsidRPr="00742F3A" w:rsidRDefault="00742F3A" w:rsidP="00742F3A">
      <w:pPr>
        <w:pStyle w:val="a3"/>
        <w:ind w:left="0" w:firstLine="567"/>
        <w:rPr>
          <w:rFonts w:ascii="Times New Roman" w:hAnsi="Times New Roman" w:cs="Times New Roman"/>
          <w:sz w:val="24"/>
          <w:szCs w:val="24"/>
        </w:rPr>
      </w:pPr>
    </w:p>
    <w:tbl>
      <w:tblPr>
        <w:tblStyle w:val="a6"/>
        <w:tblW w:w="0" w:type="auto"/>
        <w:tblInd w:w="-318" w:type="dxa"/>
        <w:tblLook w:val="04A0"/>
      </w:tblPr>
      <w:tblGrid>
        <w:gridCol w:w="1389"/>
        <w:gridCol w:w="1436"/>
        <w:gridCol w:w="1337"/>
        <w:gridCol w:w="1378"/>
        <w:gridCol w:w="2013"/>
        <w:gridCol w:w="1909"/>
      </w:tblGrid>
      <w:tr w:rsidR="00742F3A" w:rsidRPr="00742F3A" w:rsidTr="009C2DE3">
        <w:tc>
          <w:tcPr>
            <w:tcW w:w="1699" w:type="dxa"/>
            <w:tcBorders>
              <w:tl2br w:val="single" w:sz="4" w:space="0" w:color="auto"/>
            </w:tcBorders>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Уровень          </w:t>
            </w: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Степень участия </w:t>
            </w:r>
          </w:p>
        </w:tc>
        <w:tc>
          <w:tcPr>
            <w:tcW w:w="1530"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Школьный </w:t>
            </w:r>
          </w:p>
        </w:tc>
        <w:tc>
          <w:tcPr>
            <w:tcW w:w="1424"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Районный</w:t>
            </w:r>
          </w:p>
        </w:tc>
        <w:tc>
          <w:tcPr>
            <w:tcW w:w="1468"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Окружной</w:t>
            </w:r>
          </w:p>
        </w:tc>
        <w:tc>
          <w:tcPr>
            <w:tcW w:w="1712"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Республиканский</w:t>
            </w:r>
          </w:p>
          <w:p w:rsidR="00742F3A" w:rsidRPr="00742F3A" w:rsidRDefault="00742F3A" w:rsidP="009C2DE3">
            <w:pPr>
              <w:pStyle w:val="a3"/>
              <w:ind w:left="0" w:firstLine="567"/>
              <w:rPr>
                <w:rFonts w:ascii="Times New Roman" w:hAnsi="Times New Roman" w:cs="Times New Roman"/>
                <w:sz w:val="24"/>
                <w:szCs w:val="24"/>
              </w:rPr>
            </w:pPr>
          </w:p>
        </w:tc>
        <w:tc>
          <w:tcPr>
            <w:tcW w:w="2040"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Всероссийский</w:t>
            </w:r>
          </w:p>
          <w:p w:rsidR="00742F3A" w:rsidRPr="00742F3A" w:rsidRDefault="00742F3A" w:rsidP="009C2DE3">
            <w:pPr>
              <w:pStyle w:val="a3"/>
              <w:ind w:left="0" w:firstLine="567"/>
              <w:rPr>
                <w:rFonts w:ascii="Times New Roman" w:hAnsi="Times New Roman" w:cs="Times New Roman"/>
                <w:sz w:val="24"/>
                <w:szCs w:val="24"/>
              </w:rPr>
            </w:pPr>
          </w:p>
        </w:tc>
      </w:tr>
      <w:tr w:rsidR="00742F3A" w:rsidRPr="00742F3A" w:rsidTr="009C2DE3">
        <w:tc>
          <w:tcPr>
            <w:tcW w:w="1699"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Участие </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 xml:space="preserve">1 </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 xml:space="preserve">2 </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7</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20</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3место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7</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10</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25</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2 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7</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9</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15</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30</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1 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10</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15</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20</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35</w:t>
            </w:r>
          </w:p>
        </w:tc>
      </w:tr>
    </w:tbl>
    <w:p w:rsidR="00742F3A" w:rsidRPr="00742F3A" w:rsidRDefault="00742F3A" w:rsidP="00742F3A">
      <w:pPr>
        <w:ind w:firstLine="567"/>
        <w:rPr>
          <w:rFonts w:ascii="Times New Roman" w:hAnsi="Times New Roman" w:cs="Times New Roman"/>
          <w:sz w:val="24"/>
          <w:szCs w:val="24"/>
        </w:rPr>
      </w:pPr>
    </w:p>
    <w:p w:rsidR="00742F3A" w:rsidRPr="00742F3A" w:rsidRDefault="00742F3A" w:rsidP="00742F3A">
      <w:pPr>
        <w:pStyle w:val="a3"/>
        <w:numPr>
          <w:ilvl w:val="0"/>
          <w:numId w:val="21"/>
        </w:numPr>
        <w:spacing w:before="0" w:after="200" w:line="276" w:lineRule="auto"/>
        <w:ind w:left="0" w:firstLine="567"/>
        <w:jc w:val="center"/>
        <w:rPr>
          <w:rFonts w:ascii="Times New Roman" w:hAnsi="Times New Roman" w:cs="Times New Roman"/>
          <w:b/>
          <w:sz w:val="24"/>
          <w:szCs w:val="24"/>
        </w:rPr>
      </w:pPr>
      <w:r w:rsidRPr="00742F3A">
        <w:rPr>
          <w:rFonts w:ascii="Times New Roman" w:hAnsi="Times New Roman" w:cs="Times New Roman"/>
          <w:b/>
          <w:sz w:val="24"/>
          <w:szCs w:val="24"/>
        </w:rPr>
        <w:t>За подготовку призеров олимпиад, конкурсов, конференций, круглых столов, проектов и.т.д. различных уровней (за одного участника). Интернет и дистанционные туры</w:t>
      </w:r>
    </w:p>
    <w:tbl>
      <w:tblPr>
        <w:tblStyle w:val="a6"/>
        <w:tblW w:w="0" w:type="auto"/>
        <w:tblInd w:w="-318" w:type="dxa"/>
        <w:tblLook w:val="04A0"/>
      </w:tblPr>
      <w:tblGrid>
        <w:gridCol w:w="1389"/>
        <w:gridCol w:w="1436"/>
        <w:gridCol w:w="1337"/>
        <w:gridCol w:w="1378"/>
        <w:gridCol w:w="2013"/>
        <w:gridCol w:w="1909"/>
      </w:tblGrid>
      <w:tr w:rsidR="00742F3A" w:rsidRPr="00742F3A" w:rsidTr="009C2DE3">
        <w:tc>
          <w:tcPr>
            <w:tcW w:w="1699" w:type="dxa"/>
            <w:tcBorders>
              <w:tl2br w:val="single" w:sz="4" w:space="0" w:color="auto"/>
            </w:tcBorders>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Уровень          </w:t>
            </w: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Степень участия </w:t>
            </w:r>
          </w:p>
        </w:tc>
        <w:tc>
          <w:tcPr>
            <w:tcW w:w="1530"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Школьный </w:t>
            </w:r>
          </w:p>
        </w:tc>
        <w:tc>
          <w:tcPr>
            <w:tcW w:w="1424"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Районный</w:t>
            </w:r>
          </w:p>
        </w:tc>
        <w:tc>
          <w:tcPr>
            <w:tcW w:w="1468"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Окружной</w:t>
            </w:r>
          </w:p>
        </w:tc>
        <w:tc>
          <w:tcPr>
            <w:tcW w:w="1712"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Республиканский </w:t>
            </w:r>
          </w:p>
          <w:p w:rsidR="00742F3A" w:rsidRPr="00742F3A" w:rsidRDefault="00742F3A" w:rsidP="009C2DE3">
            <w:pPr>
              <w:pStyle w:val="a3"/>
              <w:ind w:left="0" w:firstLine="567"/>
              <w:rPr>
                <w:rFonts w:ascii="Times New Roman" w:hAnsi="Times New Roman" w:cs="Times New Roman"/>
                <w:sz w:val="24"/>
                <w:szCs w:val="24"/>
              </w:rPr>
            </w:pPr>
          </w:p>
        </w:tc>
        <w:tc>
          <w:tcPr>
            <w:tcW w:w="2040"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Всероссийский</w:t>
            </w:r>
          </w:p>
          <w:p w:rsidR="00742F3A" w:rsidRPr="00742F3A" w:rsidRDefault="00742F3A" w:rsidP="009C2DE3">
            <w:pPr>
              <w:pStyle w:val="a3"/>
              <w:ind w:left="0" w:firstLine="567"/>
              <w:rPr>
                <w:rFonts w:ascii="Times New Roman" w:hAnsi="Times New Roman" w:cs="Times New Roman"/>
                <w:sz w:val="24"/>
                <w:szCs w:val="24"/>
              </w:rPr>
            </w:pPr>
          </w:p>
        </w:tc>
      </w:tr>
      <w:tr w:rsidR="00742F3A" w:rsidRPr="00742F3A" w:rsidTr="009C2DE3">
        <w:tc>
          <w:tcPr>
            <w:tcW w:w="1699"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Участие </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 xml:space="preserve">- </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3</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3место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10</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2 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3</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7</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15</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1 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10</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20</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3.Выплаты за результат ЕГЭ и ОГЭ и других форм итоговых аттестаций выпускников</w:t>
      </w:r>
    </w:p>
    <w:tbl>
      <w:tblPr>
        <w:tblStyle w:val="a6"/>
        <w:tblW w:w="0" w:type="auto"/>
        <w:tblInd w:w="360" w:type="dxa"/>
        <w:tblLook w:val="04A0"/>
      </w:tblPr>
      <w:tblGrid>
        <w:gridCol w:w="2904"/>
        <w:gridCol w:w="2901"/>
        <w:gridCol w:w="2979"/>
      </w:tblGrid>
      <w:tr w:rsidR="00742F3A" w:rsidRPr="00742F3A" w:rsidTr="009C2DE3">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Оплата за одного сдающего</w:t>
            </w:r>
          </w:p>
        </w:tc>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Качество подготовки на уровне района и выше</w:t>
            </w:r>
          </w:p>
        </w:tc>
        <w:tc>
          <w:tcPr>
            <w:tcW w:w="3191"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За высокий уровень подготовки</w:t>
            </w:r>
          </w:p>
        </w:tc>
      </w:tr>
      <w:tr w:rsidR="00742F3A" w:rsidRPr="00742F3A" w:rsidTr="009C2DE3">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Русский, математика – 1 балл</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Другие предметы – 1 балл</w:t>
            </w:r>
          </w:p>
        </w:tc>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 балла</w:t>
            </w:r>
          </w:p>
        </w:tc>
        <w:tc>
          <w:tcPr>
            <w:tcW w:w="3191" w:type="dxa"/>
          </w:tcPr>
          <w:p w:rsidR="00742F3A" w:rsidRPr="00742F3A" w:rsidRDefault="00742F3A" w:rsidP="00742F3A">
            <w:pPr>
              <w:pStyle w:val="a3"/>
              <w:numPr>
                <w:ilvl w:val="0"/>
                <w:numId w:val="23"/>
              </w:numPr>
              <w:rPr>
                <w:rFonts w:ascii="Times New Roman" w:hAnsi="Times New Roman" w:cs="Times New Roman"/>
                <w:sz w:val="24"/>
                <w:szCs w:val="24"/>
              </w:rPr>
            </w:pPr>
            <w:r w:rsidRPr="00742F3A">
              <w:rPr>
                <w:rFonts w:ascii="Times New Roman" w:hAnsi="Times New Roman" w:cs="Times New Roman"/>
                <w:sz w:val="24"/>
                <w:szCs w:val="24"/>
              </w:rPr>
              <w:t>балла</w:t>
            </w:r>
          </w:p>
        </w:tc>
      </w:tr>
    </w:tbl>
    <w:p w:rsidR="00742F3A" w:rsidRPr="00742F3A" w:rsidRDefault="00742F3A" w:rsidP="00742F3A">
      <w:pPr>
        <w:ind w:left="360"/>
        <w:jc w:val="center"/>
        <w:rPr>
          <w:rFonts w:ascii="Times New Roman" w:hAnsi="Times New Roman" w:cs="Times New Roman"/>
          <w:b/>
          <w:sz w:val="24"/>
          <w:szCs w:val="24"/>
        </w:rPr>
      </w:pPr>
    </w:p>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4. Выплаты  за участие педагогических работников в различных формах: творческих группах, совещаниях, конкурсах. Очный тур.</w:t>
      </w:r>
    </w:p>
    <w:tbl>
      <w:tblPr>
        <w:tblStyle w:val="a6"/>
        <w:tblW w:w="0" w:type="auto"/>
        <w:tblInd w:w="-318" w:type="dxa"/>
        <w:tblLook w:val="04A0"/>
      </w:tblPr>
      <w:tblGrid>
        <w:gridCol w:w="1389"/>
        <w:gridCol w:w="1436"/>
        <w:gridCol w:w="1337"/>
        <w:gridCol w:w="1378"/>
        <w:gridCol w:w="2013"/>
        <w:gridCol w:w="1909"/>
      </w:tblGrid>
      <w:tr w:rsidR="00742F3A" w:rsidRPr="00742F3A" w:rsidTr="009C2DE3">
        <w:tc>
          <w:tcPr>
            <w:tcW w:w="1699" w:type="dxa"/>
            <w:tcBorders>
              <w:tl2br w:val="single" w:sz="4" w:space="0" w:color="auto"/>
            </w:tcBorders>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Уровень          </w:t>
            </w: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Степень участия </w:t>
            </w:r>
          </w:p>
        </w:tc>
        <w:tc>
          <w:tcPr>
            <w:tcW w:w="1530"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Школьный </w:t>
            </w:r>
          </w:p>
        </w:tc>
        <w:tc>
          <w:tcPr>
            <w:tcW w:w="1424"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Районный</w:t>
            </w:r>
          </w:p>
        </w:tc>
        <w:tc>
          <w:tcPr>
            <w:tcW w:w="1468"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Окружной</w:t>
            </w:r>
          </w:p>
        </w:tc>
        <w:tc>
          <w:tcPr>
            <w:tcW w:w="1712"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Республиканский</w:t>
            </w:r>
          </w:p>
        </w:tc>
        <w:tc>
          <w:tcPr>
            <w:tcW w:w="2040"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Всероссийский</w:t>
            </w:r>
          </w:p>
          <w:p w:rsidR="00742F3A" w:rsidRPr="00742F3A" w:rsidRDefault="00742F3A" w:rsidP="009C2DE3">
            <w:pPr>
              <w:pStyle w:val="a3"/>
              <w:ind w:left="0" w:firstLine="567"/>
              <w:rPr>
                <w:rFonts w:ascii="Times New Roman" w:hAnsi="Times New Roman" w:cs="Times New Roman"/>
                <w:sz w:val="24"/>
                <w:szCs w:val="24"/>
              </w:rPr>
            </w:pPr>
          </w:p>
        </w:tc>
      </w:tr>
      <w:tr w:rsidR="00742F3A" w:rsidRPr="00742F3A" w:rsidTr="009C2DE3">
        <w:tc>
          <w:tcPr>
            <w:tcW w:w="1699"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Участие </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 xml:space="preserve">1 </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 xml:space="preserve">2 </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7</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20</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3место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7</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10</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25</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2 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7</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9</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15</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30</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1 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10</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15</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20</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35</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5. Выплаты за участие педагогических работников в различных форм: творческих группах, совещаниях, конкурсах. Интернет и дистанционные туры.</w:t>
      </w:r>
    </w:p>
    <w:tbl>
      <w:tblPr>
        <w:tblStyle w:val="a6"/>
        <w:tblW w:w="0" w:type="auto"/>
        <w:tblInd w:w="-318" w:type="dxa"/>
        <w:tblLook w:val="04A0"/>
      </w:tblPr>
      <w:tblGrid>
        <w:gridCol w:w="1389"/>
        <w:gridCol w:w="1436"/>
        <w:gridCol w:w="1337"/>
        <w:gridCol w:w="1378"/>
        <w:gridCol w:w="2013"/>
        <w:gridCol w:w="1909"/>
      </w:tblGrid>
      <w:tr w:rsidR="00742F3A" w:rsidRPr="00742F3A" w:rsidTr="009C2DE3">
        <w:tc>
          <w:tcPr>
            <w:tcW w:w="1699" w:type="dxa"/>
            <w:tcBorders>
              <w:tl2br w:val="single" w:sz="4" w:space="0" w:color="auto"/>
            </w:tcBorders>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Уровень          </w:t>
            </w: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firstLine="567"/>
              <w:rPr>
                <w:rFonts w:ascii="Times New Roman" w:hAnsi="Times New Roman" w:cs="Times New Roman"/>
                <w:sz w:val="24"/>
                <w:szCs w:val="24"/>
              </w:rPr>
            </w:pPr>
          </w:p>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Степень участия </w:t>
            </w:r>
          </w:p>
        </w:tc>
        <w:tc>
          <w:tcPr>
            <w:tcW w:w="1530"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Школьный </w:t>
            </w:r>
          </w:p>
        </w:tc>
        <w:tc>
          <w:tcPr>
            <w:tcW w:w="1424"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Районный</w:t>
            </w:r>
          </w:p>
        </w:tc>
        <w:tc>
          <w:tcPr>
            <w:tcW w:w="1468"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Окружной</w:t>
            </w:r>
          </w:p>
        </w:tc>
        <w:tc>
          <w:tcPr>
            <w:tcW w:w="1712"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Республиканский </w:t>
            </w:r>
          </w:p>
          <w:p w:rsidR="00742F3A" w:rsidRPr="00742F3A" w:rsidRDefault="00742F3A" w:rsidP="009C2DE3">
            <w:pPr>
              <w:pStyle w:val="a3"/>
              <w:ind w:left="0" w:firstLine="567"/>
              <w:rPr>
                <w:rFonts w:ascii="Times New Roman" w:hAnsi="Times New Roman" w:cs="Times New Roman"/>
                <w:sz w:val="24"/>
                <w:szCs w:val="24"/>
              </w:rPr>
            </w:pPr>
          </w:p>
        </w:tc>
        <w:tc>
          <w:tcPr>
            <w:tcW w:w="2040"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Всероссийский</w:t>
            </w:r>
          </w:p>
          <w:p w:rsidR="00742F3A" w:rsidRPr="00742F3A" w:rsidRDefault="00742F3A" w:rsidP="009C2DE3">
            <w:pPr>
              <w:pStyle w:val="a3"/>
              <w:ind w:left="0" w:firstLine="567"/>
              <w:rPr>
                <w:rFonts w:ascii="Times New Roman" w:hAnsi="Times New Roman" w:cs="Times New Roman"/>
                <w:sz w:val="24"/>
                <w:szCs w:val="24"/>
              </w:rPr>
            </w:pPr>
          </w:p>
        </w:tc>
      </w:tr>
      <w:tr w:rsidR="00742F3A" w:rsidRPr="00742F3A" w:rsidTr="009C2DE3">
        <w:tc>
          <w:tcPr>
            <w:tcW w:w="1699" w:type="dxa"/>
          </w:tcPr>
          <w:p w:rsidR="00742F3A" w:rsidRPr="00742F3A" w:rsidRDefault="00742F3A" w:rsidP="009C2DE3">
            <w:pPr>
              <w:pStyle w:val="a3"/>
              <w:ind w:left="0"/>
              <w:rPr>
                <w:rFonts w:ascii="Times New Roman" w:hAnsi="Times New Roman" w:cs="Times New Roman"/>
                <w:sz w:val="24"/>
                <w:szCs w:val="24"/>
              </w:rPr>
            </w:pPr>
            <w:r w:rsidRPr="00742F3A">
              <w:rPr>
                <w:rFonts w:ascii="Times New Roman" w:hAnsi="Times New Roman" w:cs="Times New Roman"/>
                <w:sz w:val="24"/>
                <w:szCs w:val="24"/>
              </w:rPr>
              <w:t xml:space="preserve">Участие </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3</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3место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10</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2 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3</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7</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15</w:t>
            </w:r>
          </w:p>
        </w:tc>
      </w:tr>
      <w:tr w:rsidR="00742F3A" w:rsidRPr="00742F3A" w:rsidTr="009C2DE3">
        <w:tc>
          <w:tcPr>
            <w:tcW w:w="1699" w:type="dxa"/>
          </w:tcPr>
          <w:p w:rsidR="00742F3A" w:rsidRPr="00742F3A" w:rsidRDefault="00742F3A" w:rsidP="009C2DE3">
            <w:pPr>
              <w:pStyle w:val="a3"/>
              <w:ind w:left="0" w:firstLine="567"/>
              <w:jc w:val="center"/>
              <w:rPr>
                <w:rFonts w:ascii="Times New Roman" w:hAnsi="Times New Roman" w:cs="Times New Roman"/>
                <w:sz w:val="24"/>
                <w:szCs w:val="24"/>
              </w:rPr>
            </w:pPr>
            <w:r w:rsidRPr="00742F3A">
              <w:rPr>
                <w:rFonts w:ascii="Times New Roman" w:hAnsi="Times New Roman" w:cs="Times New Roman"/>
                <w:sz w:val="24"/>
                <w:szCs w:val="24"/>
              </w:rPr>
              <w:t>1 место</w:t>
            </w:r>
          </w:p>
        </w:tc>
        <w:tc>
          <w:tcPr>
            <w:tcW w:w="153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24"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w:t>
            </w:r>
          </w:p>
        </w:tc>
        <w:tc>
          <w:tcPr>
            <w:tcW w:w="1468"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5</w:t>
            </w:r>
          </w:p>
        </w:tc>
        <w:tc>
          <w:tcPr>
            <w:tcW w:w="1712"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10</w:t>
            </w:r>
          </w:p>
        </w:tc>
        <w:tc>
          <w:tcPr>
            <w:tcW w:w="2040" w:type="dxa"/>
          </w:tcPr>
          <w:p w:rsidR="00742F3A" w:rsidRPr="00742F3A" w:rsidRDefault="00742F3A" w:rsidP="009C2DE3">
            <w:pPr>
              <w:pStyle w:val="a3"/>
              <w:ind w:left="0" w:firstLine="567"/>
              <w:rPr>
                <w:rFonts w:ascii="Times New Roman" w:hAnsi="Times New Roman" w:cs="Times New Roman"/>
                <w:sz w:val="24"/>
                <w:szCs w:val="24"/>
              </w:rPr>
            </w:pPr>
            <w:r w:rsidRPr="00742F3A">
              <w:rPr>
                <w:rFonts w:ascii="Times New Roman" w:hAnsi="Times New Roman" w:cs="Times New Roman"/>
                <w:sz w:val="24"/>
                <w:szCs w:val="24"/>
              </w:rPr>
              <w:t>20</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6.Выплаты за участие в экспертных комиссиях:</w:t>
      </w:r>
    </w:p>
    <w:tbl>
      <w:tblPr>
        <w:tblStyle w:val="a6"/>
        <w:tblW w:w="0" w:type="auto"/>
        <w:tblInd w:w="360" w:type="dxa"/>
        <w:tblLook w:val="04A0"/>
      </w:tblPr>
      <w:tblGrid>
        <w:gridCol w:w="2967"/>
        <w:gridCol w:w="2839"/>
        <w:gridCol w:w="2978"/>
      </w:tblGrid>
      <w:tr w:rsidR="00742F3A" w:rsidRPr="00742F3A" w:rsidTr="009C2DE3">
        <w:tc>
          <w:tcPr>
            <w:tcW w:w="3190" w:type="dxa"/>
          </w:tcPr>
          <w:p w:rsidR="00742F3A" w:rsidRPr="00742F3A" w:rsidRDefault="00742F3A" w:rsidP="009C2DE3">
            <w:pPr>
              <w:rPr>
                <w:rFonts w:ascii="Times New Roman" w:hAnsi="Times New Roman" w:cs="Times New Roman"/>
                <w:sz w:val="24"/>
                <w:szCs w:val="24"/>
              </w:rPr>
            </w:pPr>
          </w:p>
        </w:tc>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Районный уровень</w:t>
            </w:r>
          </w:p>
        </w:tc>
        <w:tc>
          <w:tcPr>
            <w:tcW w:w="3191"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Республиканский  уровень</w:t>
            </w:r>
          </w:p>
        </w:tc>
      </w:tr>
      <w:tr w:rsidR="00742F3A" w:rsidRPr="00742F3A" w:rsidTr="009C2DE3">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Аттестация пед.кадров</w:t>
            </w:r>
          </w:p>
        </w:tc>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w:t>
            </w:r>
          </w:p>
        </w:tc>
        <w:tc>
          <w:tcPr>
            <w:tcW w:w="3191"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w:t>
            </w:r>
          </w:p>
        </w:tc>
      </w:tr>
      <w:tr w:rsidR="00742F3A" w:rsidRPr="00742F3A" w:rsidTr="009C2DE3">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Участие в проверке контрольных и тестовых заданий, диагностических работ и олимпиад</w:t>
            </w:r>
          </w:p>
        </w:tc>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w:t>
            </w:r>
          </w:p>
        </w:tc>
        <w:tc>
          <w:tcPr>
            <w:tcW w:w="3191"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w:t>
            </w:r>
          </w:p>
        </w:tc>
      </w:tr>
      <w:tr w:rsidR="00742F3A" w:rsidRPr="00742F3A" w:rsidTr="009C2DE3">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Составление теста заданий, теста и диагностических работ различных уровней</w:t>
            </w:r>
          </w:p>
        </w:tc>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w:t>
            </w:r>
          </w:p>
        </w:tc>
        <w:tc>
          <w:tcPr>
            <w:tcW w:w="3191"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w:t>
            </w:r>
          </w:p>
        </w:tc>
      </w:tr>
      <w:tr w:rsidR="00742F3A" w:rsidRPr="00742F3A" w:rsidTr="009C2DE3">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В работе комиссии по проверке результатов ОГЭ и ЕГЭ</w:t>
            </w:r>
          </w:p>
        </w:tc>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w:t>
            </w:r>
          </w:p>
        </w:tc>
        <w:tc>
          <w:tcPr>
            <w:tcW w:w="3191"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w:t>
            </w:r>
          </w:p>
        </w:tc>
      </w:tr>
      <w:tr w:rsidR="00742F3A" w:rsidRPr="00742F3A" w:rsidTr="009C2DE3">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Жюри конкурсов</w:t>
            </w:r>
          </w:p>
        </w:tc>
        <w:tc>
          <w:tcPr>
            <w:tcW w:w="3190"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w:t>
            </w:r>
          </w:p>
        </w:tc>
        <w:tc>
          <w:tcPr>
            <w:tcW w:w="3191"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7. Выплаты за качественное ведение школьной документации. Итоги подводятся по итогам каждой четверти.</w:t>
      </w:r>
    </w:p>
    <w:tbl>
      <w:tblPr>
        <w:tblStyle w:val="a6"/>
        <w:tblW w:w="0" w:type="auto"/>
        <w:tblInd w:w="360" w:type="dxa"/>
        <w:tblLook w:val="04A0"/>
      </w:tblPr>
      <w:tblGrid>
        <w:gridCol w:w="4362"/>
        <w:gridCol w:w="4422"/>
      </w:tblGrid>
      <w:tr w:rsidR="00742F3A" w:rsidRPr="00742F3A" w:rsidTr="009C2DE3">
        <w:tc>
          <w:tcPr>
            <w:tcW w:w="4785"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Показатели </w:t>
            </w:r>
          </w:p>
        </w:tc>
        <w:tc>
          <w:tcPr>
            <w:tcW w:w="4786"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Сумма вознаграждения</w:t>
            </w:r>
          </w:p>
        </w:tc>
      </w:tr>
      <w:tr w:rsidR="00742F3A" w:rsidRPr="00742F3A" w:rsidTr="009C2DE3">
        <w:tc>
          <w:tcPr>
            <w:tcW w:w="4785"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Отсутствие замечаний по ведению классных журналов, дневников учащихся, тетрадей, личных дел и ит.д.</w:t>
            </w:r>
          </w:p>
        </w:tc>
        <w:tc>
          <w:tcPr>
            <w:tcW w:w="4786"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 баллов</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8. Повышение квалификации. Выплачивается при получении документа о повышении квалификации из расчета за один учебный день только в случае неуплаты суммы из других фондов оплаты</w:t>
      </w:r>
    </w:p>
    <w:tbl>
      <w:tblPr>
        <w:tblStyle w:val="a6"/>
        <w:tblW w:w="0" w:type="auto"/>
        <w:tblInd w:w="360" w:type="dxa"/>
        <w:tblLook w:val="04A0"/>
      </w:tblPr>
      <w:tblGrid>
        <w:gridCol w:w="4377"/>
        <w:gridCol w:w="4407"/>
      </w:tblGrid>
      <w:tr w:rsidR="00742F3A" w:rsidRPr="00742F3A" w:rsidTr="009C2DE3">
        <w:tc>
          <w:tcPr>
            <w:tcW w:w="4785"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Место повышения квалификации</w:t>
            </w:r>
          </w:p>
        </w:tc>
        <w:tc>
          <w:tcPr>
            <w:tcW w:w="4786"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Вознаграждение за один учебный день</w:t>
            </w:r>
          </w:p>
        </w:tc>
      </w:tr>
      <w:tr w:rsidR="00742F3A" w:rsidRPr="00742F3A" w:rsidTr="009C2DE3">
        <w:tc>
          <w:tcPr>
            <w:tcW w:w="4785"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г.Улан-Удэ, Иркутск</w:t>
            </w:r>
          </w:p>
        </w:tc>
        <w:tc>
          <w:tcPr>
            <w:tcW w:w="4786"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 балла</w:t>
            </w:r>
          </w:p>
        </w:tc>
      </w:tr>
      <w:tr w:rsidR="00742F3A" w:rsidRPr="00742F3A" w:rsidTr="009C2DE3">
        <w:tc>
          <w:tcPr>
            <w:tcW w:w="4785"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С.кырен и др.села</w:t>
            </w:r>
          </w:p>
        </w:tc>
        <w:tc>
          <w:tcPr>
            <w:tcW w:w="4786"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 балл</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9.Выплаты классным руководителям, итоги подводятся по итогам полугодия</w:t>
      </w:r>
    </w:p>
    <w:tbl>
      <w:tblPr>
        <w:tblStyle w:val="a6"/>
        <w:tblW w:w="0" w:type="auto"/>
        <w:tblInd w:w="360" w:type="dxa"/>
        <w:tblLook w:val="04A0"/>
      </w:tblPr>
      <w:tblGrid>
        <w:gridCol w:w="5967"/>
        <w:gridCol w:w="2817"/>
      </w:tblGrid>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Отсутствие пропусков уроков учащимися без уважительных причин</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Минимальное количество пропусков учащимися по болезни на 1 учащегося</w:t>
            </w:r>
          </w:p>
        </w:tc>
        <w:tc>
          <w:tcPr>
            <w:tcW w:w="2942" w:type="dxa"/>
          </w:tcPr>
          <w:p w:rsidR="00742F3A" w:rsidRPr="00742F3A" w:rsidRDefault="00742F3A" w:rsidP="009C2DE3">
            <w:pPr>
              <w:rPr>
                <w:rFonts w:ascii="Times New Roman" w:hAnsi="Times New Roman" w:cs="Times New Roman"/>
                <w:sz w:val="24"/>
                <w:szCs w:val="24"/>
              </w:rPr>
            </w:pP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место</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 место</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 место</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7</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Кол-во учащихся которые учатся только на «5»</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По 5 баллов за каждого ученика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Учатся на «4» и «5»</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По 3 балла за каждого ученика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Отсутствие неуспевающих учащихся в классе</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балла</w:t>
            </w:r>
          </w:p>
        </w:tc>
      </w:tr>
    </w:tbl>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Итоги подводятся по итогам четверти.</w:t>
      </w:r>
    </w:p>
    <w:tbl>
      <w:tblPr>
        <w:tblStyle w:val="a6"/>
        <w:tblW w:w="0" w:type="auto"/>
        <w:tblInd w:w="360" w:type="dxa"/>
        <w:tblLook w:val="04A0"/>
      </w:tblPr>
      <w:tblGrid>
        <w:gridCol w:w="5977"/>
        <w:gridCol w:w="2807"/>
      </w:tblGrid>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Отсутствие пропусков уроков учащимися без уважительных причин</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Минимальное количество пропусков учащимися по болезни на 1 учащегося</w:t>
            </w:r>
          </w:p>
        </w:tc>
        <w:tc>
          <w:tcPr>
            <w:tcW w:w="2942" w:type="dxa"/>
          </w:tcPr>
          <w:p w:rsidR="00742F3A" w:rsidRPr="00742F3A" w:rsidRDefault="00742F3A" w:rsidP="009C2DE3">
            <w:pPr>
              <w:rPr>
                <w:rFonts w:ascii="Times New Roman" w:hAnsi="Times New Roman" w:cs="Times New Roman"/>
                <w:sz w:val="24"/>
                <w:szCs w:val="24"/>
              </w:rPr>
            </w:pP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место</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 место</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 место</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Кол-во учащихся которые учатся только на «5»</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По 3 балла за каждого ученика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Учатся на «4» и «5»</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По 2 балла за каждого ученика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Отсутствие неуспевающих учащихся в классе</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 балл</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100% учащихся охвачено питанием (классные руководители)</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балла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Вовлечение родителей в образовательную, внеурочную, воспитательную и социальную деятельность с презентацией результатов на родительских собраниях и конференциях</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балла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Посещаемость родителями общешкольных и классных </w:t>
            </w:r>
            <w:r w:rsidRPr="00742F3A">
              <w:rPr>
                <w:rFonts w:ascii="Times New Roman" w:hAnsi="Times New Roman" w:cs="Times New Roman"/>
                <w:sz w:val="24"/>
                <w:szCs w:val="24"/>
              </w:rPr>
              <w:lastRenderedPageBreak/>
              <w:t>родительских собраний</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lastRenderedPageBreak/>
              <w:t>90-100%-5 баллов</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lastRenderedPageBreak/>
              <w:t>70-90% - 4 балла</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60-70%- 3 балла</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50-60% - 2 балла</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Менее 50% - 1 балл</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lastRenderedPageBreak/>
              <w:t>Работа с детьми из социально неблагополучных семей</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балла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Организация каникулярного отдыха учащихся, совершенствование форм и содержания отдыха и оздоровления детей</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Выезд 5 баллов</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Без выезда – 3 балла</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10.Выплаты педагогам – предметникам</w:t>
      </w:r>
    </w:p>
    <w:tbl>
      <w:tblPr>
        <w:tblStyle w:val="a6"/>
        <w:tblW w:w="0" w:type="auto"/>
        <w:tblInd w:w="360" w:type="dxa"/>
        <w:tblLook w:val="04A0"/>
      </w:tblPr>
      <w:tblGrid>
        <w:gridCol w:w="5918"/>
        <w:gridCol w:w="2866"/>
      </w:tblGrid>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Отсутствие неуспевающих у учителя по итогам четверти и полугодия</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 балл</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Стабильность и позитивная динамика качества знаний по итогам четверти и полугодия:</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Факт роста</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Стабильно</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Снижение </w:t>
            </w:r>
          </w:p>
        </w:tc>
        <w:tc>
          <w:tcPr>
            <w:tcW w:w="2942" w:type="dxa"/>
          </w:tcPr>
          <w:p w:rsidR="00742F3A" w:rsidRPr="00742F3A" w:rsidRDefault="00742F3A" w:rsidP="009C2DE3">
            <w:pPr>
              <w:rPr>
                <w:rFonts w:ascii="Times New Roman" w:hAnsi="Times New Roman" w:cs="Times New Roman"/>
                <w:sz w:val="24"/>
                <w:szCs w:val="24"/>
              </w:rPr>
            </w:pPr>
          </w:p>
          <w:p w:rsidR="00742F3A" w:rsidRPr="00742F3A" w:rsidRDefault="00742F3A" w:rsidP="009C2DE3">
            <w:pPr>
              <w:rPr>
                <w:rFonts w:ascii="Times New Roman" w:hAnsi="Times New Roman" w:cs="Times New Roman"/>
                <w:sz w:val="24"/>
                <w:szCs w:val="24"/>
              </w:rPr>
            </w:pP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балла</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 балла</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0</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Высокие результаты учащихся при независимой оценке качества образования (тестирование, диагностическая работа и т.п.)</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балла за каждого ученика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Проведение внеклассных мероприятий по предмету с обязательным наличием методических материалов</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 балла за каждое мероприятие</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Руководство методическим школьным объединением</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балла в месяц</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Распространение и обобщение педагогического опыта(открытые уроки, мастер классы, презентация опыта работы, выступления на конференциях, семинарах, педсоветах, пед.чтениях, участие в проф.конкурсах, самообразование с презентацией результатов). </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Школьный уровень- 2 балла,</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Кустовой уровень – 3 балла, Районный уровень – 4 балла,</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Республиканский уровень – 5 баллов</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Реализация рабочих программ по предмету в срок и по плану (1 раз в четверть)</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 балла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Руководство работой предметных кружков, клубов, центров, секций и т.п. с презентацией результатов.</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 балла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Эстетическое и содержательное оформление кабинетов по итогам конкурсов</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 баллов</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Организация и подготовка, проведение массовых мероприятий по направлениям: спортивное, краеведческое, туристическое, патриотическое, экологическое, с презентацией результатов</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Классный уровень – 1балл, школьный уровень – 2 балла, кустовой уровень- 3 балла, районный уровень – 4 балла.</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Использование инновационных технологий на уроках и внеклассной работе с обязательным оформлением методических материалов</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 До 6 баллов</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Размещение материалов на школьном сайте</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 бал за каждый методический материал</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Сохранность инвентаря, оборудования, мебели в кабинете</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балла по итогам четверти</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Исполнение дополнительных поручений, не входящих </w:t>
            </w:r>
            <w:r w:rsidRPr="00742F3A">
              <w:rPr>
                <w:rFonts w:ascii="Times New Roman" w:hAnsi="Times New Roman" w:cs="Times New Roman"/>
                <w:sz w:val="24"/>
                <w:szCs w:val="24"/>
              </w:rPr>
              <w:lastRenderedPageBreak/>
              <w:t>в круг основных обязанностей.</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lastRenderedPageBreak/>
              <w:t>До 5 баллов</w:t>
            </w:r>
          </w:p>
        </w:tc>
      </w:tr>
      <w:tr w:rsidR="00742F3A" w:rsidRPr="00742F3A" w:rsidTr="009C2DE3">
        <w:tc>
          <w:tcPr>
            <w:tcW w:w="6269"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lastRenderedPageBreak/>
              <w:t>Работа без больничных листов в течении полугодия</w:t>
            </w:r>
          </w:p>
        </w:tc>
        <w:tc>
          <w:tcPr>
            <w:tcW w:w="294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 баллов по итогам полугодия</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left="360"/>
        <w:rPr>
          <w:rFonts w:ascii="Times New Roman" w:hAnsi="Times New Roman" w:cs="Times New Roman"/>
          <w:sz w:val="24"/>
          <w:szCs w:val="24"/>
        </w:rPr>
      </w:pPr>
      <w:r w:rsidRPr="00742F3A">
        <w:rPr>
          <w:rFonts w:ascii="Times New Roman" w:hAnsi="Times New Roman" w:cs="Times New Roman"/>
          <w:sz w:val="24"/>
          <w:szCs w:val="24"/>
        </w:rPr>
        <w:t>11.</w:t>
      </w:r>
    </w:p>
    <w:tbl>
      <w:tblPr>
        <w:tblStyle w:val="a6"/>
        <w:tblW w:w="0" w:type="auto"/>
        <w:tblInd w:w="360" w:type="dxa"/>
        <w:tblLook w:val="04A0"/>
      </w:tblPr>
      <w:tblGrid>
        <w:gridCol w:w="5179"/>
        <w:gridCol w:w="3605"/>
      </w:tblGrid>
      <w:tr w:rsidR="00742F3A" w:rsidRPr="00742F3A" w:rsidTr="009C2DE3">
        <w:tc>
          <w:tcPr>
            <w:tcW w:w="5418"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Разработка методических, дидактических материалов, рабочих программ, прошедших экспертизу</w:t>
            </w:r>
          </w:p>
        </w:tc>
        <w:tc>
          <w:tcPr>
            <w:tcW w:w="3793"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 10 баллов</w:t>
            </w:r>
          </w:p>
        </w:tc>
      </w:tr>
      <w:tr w:rsidR="00742F3A" w:rsidRPr="00742F3A" w:rsidTr="009C2DE3">
        <w:tc>
          <w:tcPr>
            <w:tcW w:w="5418"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Проведение консультаций, дополнительных занятий для учащихся</w:t>
            </w:r>
          </w:p>
        </w:tc>
        <w:tc>
          <w:tcPr>
            <w:tcW w:w="3793"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 балл за ученика</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left="360"/>
        <w:rPr>
          <w:rFonts w:ascii="Times New Roman" w:hAnsi="Times New Roman" w:cs="Times New Roman"/>
          <w:sz w:val="24"/>
          <w:szCs w:val="24"/>
        </w:rPr>
      </w:pPr>
      <w:r w:rsidRPr="00742F3A">
        <w:rPr>
          <w:rFonts w:ascii="Times New Roman" w:hAnsi="Times New Roman" w:cs="Times New Roman"/>
          <w:sz w:val="24"/>
          <w:szCs w:val="24"/>
        </w:rPr>
        <w:t>12.</w:t>
      </w:r>
    </w:p>
    <w:tbl>
      <w:tblPr>
        <w:tblStyle w:val="a6"/>
        <w:tblW w:w="0" w:type="auto"/>
        <w:tblInd w:w="360" w:type="dxa"/>
        <w:tblLook w:val="04A0"/>
      </w:tblPr>
      <w:tblGrid>
        <w:gridCol w:w="4453"/>
        <w:gridCol w:w="4331"/>
      </w:tblGrid>
      <w:tr w:rsidR="00742F3A" w:rsidRPr="00742F3A" w:rsidTr="009C2DE3">
        <w:tc>
          <w:tcPr>
            <w:tcW w:w="4785"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Сдача норм ГТО пед.работниками</w:t>
            </w:r>
          </w:p>
        </w:tc>
        <w:tc>
          <w:tcPr>
            <w:tcW w:w="4786"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Кол-во баллов</w:t>
            </w:r>
          </w:p>
        </w:tc>
      </w:tr>
      <w:tr w:rsidR="00742F3A" w:rsidRPr="00742F3A" w:rsidTr="009C2DE3">
        <w:tc>
          <w:tcPr>
            <w:tcW w:w="4785"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 место</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 место</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 место</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участие</w:t>
            </w:r>
          </w:p>
        </w:tc>
        <w:tc>
          <w:tcPr>
            <w:tcW w:w="4786"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20</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15</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10</w:t>
            </w:r>
          </w:p>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w:t>
            </w:r>
          </w:p>
        </w:tc>
      </w:tr>
    </w:tbl>
    <w:p w:rsidR="00742F3A" w:rsidRPr="00742F3A" w:rsidRDefault="00742F3A" w:rsidP="00742F3A">
      <w:pPr>
        <w:ind w:left="360"/>
        <w:jc w:val="center"/>
        <w:rPr>
          <w:rFonts w:ascii="Times New Roman" w:hAnsi="Times New Roman" w:cs="Times New Roman"/>
          <w:b/>
          <w:sz w:val="24"/>
          <w:szCs w:val="24"/>
        </w:rPr>
      </w:pPr>
    </w:p>
    <w:p w:rsidR="00742F3A" w:rsidRPr="00742F3A" w:rsidRDefault="00742F3A" w:rsidP="00742F3A">
      <w:pPr>
        <w:ind w:left="360"/>
        <w:jc w:val="center"/>
        <w:rPr>
          <w:rFonts w:ascii="Times New Roman" w:hAnsi="Times New Roman" w:cs="Times New Roman"/>
          <w:b/>
          <w:sz w:val="24"/>
          <w:szCs w:val="24"/>
        </w:rPr>
      </w:pPr>
      <w:r w:rsidRPr="00742F3A">
        <w:rPr>
          <w:rFonts w:ascii="Times New Roman" w:hAnsi="Times New Roman" w:cs="Times New Roman"/>
          <w:b/>
          <w:sz w:val="24"/>
          <w:szCs w:val="24"/>
        </w:rPr>
        <w:t>13.Перечень постоянных ежемесячных доплат работникам МБОУ «Туранская СОШ» (устанавливается в начале учебного года).</w:t>
      </w:r>
    </w:p>
    <w:p w:rsidR="00742F3A" w:rsidRPr="00742F3A" w:rsidRDefault="00742F3A" w:rsidP="00742F3A">
      <w:pPr>
        <w:ind w:left="360"/>
        <w:rPr>
          <w:rFonts w:ascii="Times New Roman" w:hAnsi="Times New Roman" w:cs="Times New Roman"/>
          <w:sz w:val="24"/>
          <w:szCs w:val="24"/>
        </w:rPr>
      </w:pPr>
    </w:p>
    <w:tbl>
      <w:tblPr>
        <w:tblStyle w:val="a6"/>
        <w:tblW w:w="0" w:type="auto"/>
        <w:tblInd w:w="360" w:type="dxa"/>
        <w:tblLook w:val="04A0"/>
      </w:tblPr>
      <w:tblGrid>
        <w:gridCol w:w="854"/>
        <w:gridCol w:w="2070"/>
        <w:gridCol w:w="3724"/>
        <w:gridCol w:w="2136"/>
      </w:tblGrid>
      <w:tr w:rsidR="00742F3A" w:rsidRPr="00742F3A" w:rsidTr="009C2DE3">
        <w:tc>
          <w:tcPr>
            <w:tcW w:w="86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№п/п</w:t>
            </w:r>
          </w:p>
        </w:tc>
        <w:tc>
          <w:tcPr>
            <w:tcW w:w="2147"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Должность </w:t>
            </w:r>
          </w:p>
        </w:tc>
        <w:tc>
          <w:tcPr>
            <w:tcW w:w="3938"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Оплачиваемые  работы </w:t>
            </w:r>
          </w:p>
        </w:tc>
        <w:tc>
          <w:tcPr>
            <w:tcW w:w="2264"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Размер выплат в руб.</w:t>
            </w:r>
          </w:p>
        </w:tc>
      </w:tr>
      <w:tr w:rsidR="00742F3A" w:rsidRPr="00742F3A" w:rsidTr="009C2DE3">
        <w:tc>
          <w:tcPr>
            <w:tcW w:w="86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1 </w:t>
            </w:r>
          </w:p>
        </w:tc>
        <w:tc>
          <w:tcPr>
            <w:tcW w:w="2147"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 xml:space="preserve">Учитель </w:t>
            </w:r>
          </w:p>
        </w:tc>
        <w:tc>
          <w:tcPr>
            <w:tcW w:w="3938"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За выполнение обязанностей лаборанта в кабинете физики и химии</w:t>
            </w:r>
          </w:p>
        </w:tc>
        <w:tc>
          <w:tcPr>
            <w:tcW w:w="2264"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200</w:t>
            </w:r>
          </w:p>
        </w:tc>
      </w:tr>
      <w:tr w:rsidR="00742F3A" w:rsidRPr="00742F3A" w:rsidTr="009C2DE3">
        <w:tc>
          <w:tcPr>
            <w:tcW w:w="86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2</w:t>
            </w:r>
          </w:p>
        </w:tc>
        <w:tc>
          <w:tcPr>
            <w:tcW w:w="2147"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Учитель</w:t>
            </w:r>
          </w:p>
        </w:tc>
        <w:tc>
          <w:tcPr>
            <w:tcW w:w="3938"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За ведение школьной библиотекой</w:t>
            </w:r>
          </w:p>
        </w:tc>
        <w:tc>
          <w:tcPr>
            <w:tcW w:w="2264"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500</w:t>
            </w:r>
          </w:p>
        </w:tc>
      </w:tr>
      <w:tr w:rsidR="00742F3A" w:rsidRPr="00742F3A" w:rsidTr="009C2DE3">
        <w:tc>
          <w:tcPr>
            <w:tcW w:w="86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3</w:t>
            </w:r>
          </w:p>
        </w:tc>
        <w:tc>
          <w:tcPr>
            <w:tcW w:w="2147"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Учитель</w:t>
            </w:r>
          </w:p>
        </w:tc>
        <w:tc>
          <w:tcPr>
            <w:tcW w:w="3938"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За выполнение обязанностей председателя профкома</w:t>
            </w:r>
          </w:p>
        </w:tc>
        <w:tc>
          <w:tcPr>
            <w:tcW w:w="2264"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500</w:t>
            </w:r>
          </w:p>
        </w:tc>
      </w:tr>
      <w:tr w:rsidR="00742F3A" w:rsidRPr="00742F3A" w:rsidTr="009C2DE3">
        <w:tc>
          <w:tcPr>
            <w:tcW w:w="86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4</w:t>
            </w:r>
          </w:p>
        </w:tc>
        <w:tc>
          <w:tcPr>
            <w:tcW w:w="2147"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Учитель</w:t>
            </w:r>
          </w:p>
        </w:tc>
        <w:tc>
          <w:tcPr>
            <w:tcW w:w="3938"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За заведование пришкольным опытным участком в сезонное время</w:t>
            </w:r>
          </w:p>
        </w:tc>
        <w:tc>
          <w:tcPr>
            <w:tcW w:w="2264"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500</w:t>
            </w:r>
          </w:p>
        </w:tc>
      </w:tr>
      <w:tr w:rsidR="00742F3A" w:rsidRPr="00742F3A" w:rsidTr="009C2DE3">
        <w:tc>
          <w:tcPr>
            <w:tcW w:w="862"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5</w:t>
            </w:r>
          </w:p>
        </w:tc>
        <w:tc>
          <w:tcPr>
            <w:tcW w:w="2147"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Учитель</w:t>
            </w:r>
          </w:p>
        </w:tc>
        <w:tc>
          <w:tcPr>
            <w:tcW w:w="3938"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Ремонт, обновление, работа со школьным сайтом и размещение методических материалов</w:t>
            </w:r>
          </w:p>
        </w:tc>
        <w:tc>
          <w:tcPr>
            <w:tcW w:w="2264" w:type="dxa"/>
          </w:tcPr>
          <w:p w:rsidR="00742F3A" w:rsidRPr="00742F3A" w:rsidRDefault="00742F3A" w:rsidP="009C2DE3">
            <w:pPr>
              <w:rPr>
                <w:rFonts w:ascii="Times New Roman" w:hAnsi="Times New Roman" w:cs="Times New Roman"/>
                <w:sz w:val="24"/>
                <w:szCs w:val="24"/>
              </w:rPr>
            </w:pPr>
            <w:r w:rsidRPr="00742F3A">
              <w:rPr>
                <w:rFonts w:ascii="Times New Roman" w:hAnsi="Times New Roman" w:cs="Times New Roman"/>
                <w:sz w:val="24"/>
                <w:szCs w:val="24"/>
              </w:rPr>
              <w:t>1000</w:t>
            </w:r>
          </w:p>
        </w:tc>
      </w:tr>
    </w:tbl>
    <w:p w:rsidR="00742F3A" w:rsidRPr="00742F3A" w:rsidRDefault="00742F3A" w:rsidP="00742F3A">
      <w:pPr>
        <w:ind w:left="360"/>
        <w:rPr>
          <w:rFonts w:ascii="Times New Roman" w:hAnsi="Times New Roman" w:cs="Times New Roman"/>
          <w:sz w:val="24"/>
          <w:szCs w:val="24"/>
        </w:rPr>
      </w:pPr>
    </w:p>
    <w:p w:rsidR="00742F3A" w:rsidRPr="00742F3A" w:rsidRDefault="00742F3A" w:rsidP="00742F3A">
      <w:pPr>
        <w:ind w:firstLine="491"/>
        <w:jc w:val="both"/>
        <w:rPr>
          <w:rFonts w:ascii="Times New Roman" w:hAnsi="Times New Roman" w:cs="Times New Roman"/>
          <w:sz w:val="24"/>
          <w:szCs w:val="24"/>
        </w:rPr>
      </w:pPr>
      <w:r w:rsidRPr="00742F3A">
        <w:rPr>
          <w:rFonts w:ascii="Times New Roman" w:hAnsi="Times New Roman" w:cs="Times New Roman"/>
          <w:sz w:val="24"/>
          <w:szCs w:val="24"/>
        </w:rPr>
        <w:t>Необходимым условием ежемесячной доплаты работникам является добросовестное  выполнение должностных обязанностей. В случае невыполнения выплаты стимулирующего характера за месяц могут быть не установлены.</w:t>
      </w:r>
    </w:p>
    <w:p w:rsidR="00742F3A" w:rsidRPr="00742F3A" w:rsidRDefault="00742F3A" w:rsidP="00742F3A">
      <w:pPr>
        <w:ind w:firstLine="993"/>
        <w:jc w:val="center"/>
        <w:rPr>
          <w:rFonts w:ascii="Times New Roman" w:hAnsi="Times New Roman" w:cs="Times New Roman"/>
          <w:b/>
          <w:sz w:val="24"/>
          <w:szCs w:val="24"/>
        </w:rPr>
      </w:pPr>
      <w:r w:rsidRPr="00742F3A">
        <w:rPr>
          <w:rFonts w:ascii="Times New Roman" w:hAnsi="Times New Roman" w:cs="Times New Roman"/>
          <w:b/>
          <w:sz w:val="24"/>
          <w:szCs w:val="24"/>
        </w:rPr>
        <w:t>14. Выплаты школьному библиотекарю</w:t>
      </w:r>
    </w:p>
    <w:tbl>
      <w:tblPr>
        <w:tblStyle w:val="a6"/>
        <w:tblW w:w="0" w:type="auto"/>
        <w:tblLook w:val="04A0"/>
      </w:tblPr>
      <w:tblGrid>
        <w:gridCol w:w="792"/>
        <w:gridCol w:w="5811"/>
        <w:gridCol w:w="2541"/>
      </w:tblGrid>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Содержание работы</w:t>
            </w:r>
          </w:p>
        </w:tc>
        <w:tc>
          <w:tcPr>
            <w:tcW w:w="2659"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Размер выплат в руб.</w:t>
            </w: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1</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Пропаганда чтения как формы самообразования учащихся</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2</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Читательская активность учащихся по итогам месяца</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3</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Качественное проведение массовых мероприятий</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4</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Систематическое обновление тематических выставок</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lastRenderedPageBreak/>
              <w:t>5</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Привлечение спонсорских и других на обновление фонда библиотеки</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6</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Работа по формированию фонда учебников</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7</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Работа по сохранению библиотечного фонда</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8</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Участие библиотекаря в конкурсах</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9</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Проведение библиотечных уроков</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10</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Выполнение плана работы библиотеки</w:t>
            </w:r>
          </w:p>
        </w:tc>
        <w:tc>
          <w:tcPr>
            <w:tcW w:w="2659" w:type="dxa"/>
          </w:tcPr>
          <w:p w:rsidR="00742F3A" w:rsidRPr="00742F3A" w:rsidRDefault="00742F3A" w:rsidP="009C2DE3">
            <w:pPr>
              <w:jc w:val="both"/>
              <w:rPr>
                <w:rFonts w:ascii="Times New Roman" w:hAnsi="Times New Roman" w:cs="Times New Roman"/>
                <w:sz w:val="24"/>
                <w:szCs w:val="24"/>
              </w:rPr>
            </w:pPr>
          </w:p>
        </w:tc>
      </w:tr>
      <w:tr w:rsidR="00742F3A" w:rsidRPr="00742F3A" w:rsidTr="009C2DE3">
        <w:tc>
          <w:tcPr>
            <w:tcW w:w="817"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11</w:t>
            </w:r>
          </w:p>
        </w:tc>
        <w:tc>
          <w:tcPr>
            <w:tcW w:w="609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Своевременный отчет по работе библиотеки</w:t>
            </w:r>
          </w:p>
        </w:tc>
        <w:tc>
          <w:tcPr>
            <w:tcW w:w="2659" w:type="dxa"/>
          </w:tcPr>
          <w:p w:rsidR="00742F3A" w:rsidRPr="00742F3A" w:rsidRDefault="00742F3A" w:rsidP="009C2DE3">
            <w:pPr>
              <w:jc w:val="both"/>
              <w:rPr>
                <w:rFonts w:ascii="Times New Roman" w:hAnsi="Times New Roman" w:cs="Times New Roman"/>
                <w:sz w:val="24"/>
                <w:szCs w:val="24"/>
              </w:rPr>
            </w:pPr>
          </w:p>
        </w:tc>
      </w:tr>
    </w:tbl>
    <w:p w:rsidR="00742F3A" w:rsidRPr="00742F3A" w:rsidRDefault="00742F3A" w:rsidP="00742F3A">
      <w:pPr>
        <w:ind w:firstLine="993"/>
        <w:jc w:val="both"/>
        <w:rPr>
          <w:rFonts w:ascii="Times New Roman" w:hAnsi="Times New Roman" w:cs="Times New Roman"/>
          <w:sz w:val="24"/>
          <w:szCs w:val="24"/>
        </w:rPr>
      </w:pPr>
    </w:p>
    <w:p w:rsidR="00742F3A" w:rsidRPr="00742F3A" w:rsidRDefault="00742F3A" w:rsidP="00742F3A">
      <w:pPr>
        <w:ind w:firstLine="993"/>
        <w:jc w:val="center"/>
        <w:rPr>
          <w:rFonts w:ascii="Times New Roman" w:hAnsi="Times New Roman" w:cs="Times New Roman"/>
          <w:b/>
          <w:sz w:val="24"/>
          <w:szCs w:val="24"/>
        </w:rPr>
      </w:pPr>
      <w:r w:rsidRPr="00742F3A">
        <w:rPr>
          <w:rFonts w:ascii="Times New Roman" w:hAnsi="Times New Roman" w:cs="Times New Roman"/>
          <w:b/>
          <w:sz w:val="24"/>
          <w:szCs w:val="24"/>
        </w:rPr>
        <w:t>15. Выплаты завхозу школы</w:t>
      </w:r>
    </w:p>
    <w:tbl>
      <w:tblPr>
        <w:tblStyle w:val="a6"/>
        <w:tblW w:w="0" w:type="auto"/>
        <w:tblLook w:val="04A0"/>
      </w:tblPr>
      <w:tblGrid>
        <w:gridCol w:w="659"/>
        <w:gridCol w:w="6875"/>
        <w:gridCol w:w="1610"/>
      </w:tblGrid>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 xml:space="preserve">Виды работ </w:t>
            </w:r>
          </w:p>
        </w:tc>
        <w:tc>
          <w:tcPr>
            <w:tcW w:w="1666"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 xml:space="preserve">Баллы </w:t>
            </w:r>
          </w:p>
        </w:tc>
      </w:tr>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1</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Проведение инвентаризации материалов школы</w:t>
            </w:r>
          </w:p>
        </w:tc>
        <w:tc>
          <w:tcPr>
            <w:tcW w:w="1666"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2</w:t>
            </w:r>
          </w:p>
        </w:tc>
      </w:tr>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2</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Отсутствие замечаний по итогам проверок:</w:t>
            </w:r>
          </w:p>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 администрации школы,</w:t>
            </w:r>
          </w:p>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 управления образования,</w:t>
            </w:r>
          </w:p>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 вышестоящих органов.</w:t>
            </w:r>
          </w:p>
        </w:tc>
        <w:tc>
          <w:tcPr>
            <w:tcW w:w="1666" w:type="dxa"/>
          </w:tcPr>
          <w:p w:rsidR="00742F3A" w:rsidRPr="00742F3A" w:rsidRDefault="00742F3A" w:rsidP="009C2DE3">
            <w:pPr>
              <w:jc w:val="both"/>
              <w:rPr>
                <w:rFonts w:ascii="Times New Roman" w:hAnsi="Times New Roman" w:cs="Times New Roman"/>
                <w:sz w:val="24"/>
                <w:szCs w:val="24"/>
              </w:rPr>
            </w:pPr>
          </w:p>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1</w:t>
            </w:r>
          </w:p>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2</w:t>
            </w:r>
          </w:p>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3</w:t>
            </w:r>
          </w:p>
        </w:tc>
      </w:tr>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3</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Эффективная работа по привлечению социальных партнеров по развитию материально технической базы</w:t>
            </w:r>
          </w:p>
        </w:tc>
        <w:tc>
          <w:tcPr>
            <w:tcW w:w="1666"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3</w:t>
            </w:r>
          </w:p>
        </w:tc>
      </w:tr>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4</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За выполнение обязанностей сопровождающего при подвозе учащихся школы на автобусе</w:t>
            </w:r>
          </w:p>
        </w:tc>
        <w:tc>
          <w:tcPr>
            <w:tcW w:w="1666"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3</w:t>
            </w:r>
          </w:p>
        </w:tc>
      </w:tr>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5</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За организацию и выполнение ремонтных работ в школе</w:t>
            </w:r>
          </w:p>
        </w:tc>
        <w:tc>
          <w:tcPr>
            <w:tcW w:w="1666"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5</w:t>
            </w:r>
          </w:p>
        </w:tc>
      </w:tr>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6</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За заключение договоров с торгующими и другими организациями</w:t>
            </w:r>
          </w:p>
        </w:tc>
        <w:tc>
          <w:tcPr>
            <w:tcW w:w="1666"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1</w:t>
            </w:r>
          </w:p>
        </w:tc>
      </w:tr>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7</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За качественное состояние помещений в соответствии с нормами СанПин (по итогам проверок)</w:t>
            </w:r>
          </w:p>
        </w:tc>
        <w:tc>
          <w:tcPr>
            <w:tcW w:w="1666"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3</w:t>
            </w:r>
          </w:p>
        </w:tc>
      </w:tr>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8</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За содержание овощной ямы в соответствии с требованиями (2 раза в год)</w:t>
            </w:r>
          </w:p>
        </w:tc>
        <w:tc>
          <w:tcPr>
            <w:tcW w:w="1666"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2</w:t>
            </w:r>
          </w:p>
        </w:tc>
      </w:tr>
      <w:tr w:rsidR="00742F3A" w:rsidRPr="00742F3A" w:rsidTr="009C2DE3">
        <w:tc>
          <w:tcPr>
            <w:tcW w:w="675"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9</w:t>
            </w:r>
          </w:p>
        </w:tc>
        <w:tc>
          <w:tcPr>
            <w:tcW w:w="7230"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За сохранность школьного имущества и инвентаря</w:t>
            </w:r>
          </w:p>
        </w:tc>
        <w:tc>
          <w:tcPr>
            <w:tcW w:w="1666" w:type="dxa"/>
          </w:tcPr>
          <w:p w:rsidR="00742F3A" w:rsidRPr="00742F3A" w:rsidRDefault="00742F3A" w:rsidP="009C2DE3">
            <w:pPr>
              <w:jc w:val="both"/>
              <w:rPr>
                <w:rFonts w:ascii="Times New Roman" w:hAnsi="Times New Roman" w:cs="Times New Roman"/>
                <w:sz w:val="24"/>
                <w:szCs w:val="24"/>
              </w:rPr>
            </w:pPr>
            <w:r w:rsidRPr="00742F3A">
              <w:rPr>
                <w:rFonts w:ascii="Times New Roman" w:hAnsi="Times New Roman" w:cs="Times New Roman"/>
                <w:sz w:val="24"/>
                <w:szCs w:val="24"/>
              </w:rPr>
              <w:t>2</w:t>
            </w:r>
          </w:p>
        </w:tc>
      </w:tr>
    </w:tbl>
    <w:p w:rsidR="00742F3A" w:rsidRPr="00742F3A" w:rsidRDefault="00742F3A" w:rsidP="00742F3A">
      <w:pPr>
        <w:ind w:firstLine="993"/>
        <w:jc w:val="both"/>
        <w:rPr>
          <w:rFonts w:ascii="Times New Roman" w:hAnsi="Times New Roman" w:cs="Times New Roman"/>
          <w:sz w:val="24"/>
          <w:szCs w:val="24"/>
        </w:rPr>
      </w:pPr>
    </w:p>
    <w:p w:rsidR="00742F3A" w:rsidRPr="00742F3A" w:rsidRDefault="00742F3A" w:rsidP="00742F3A">
      <w:pPr>
        <w:ind w:left="360"/>
        <w:rPr>
          <w:rFonts w:ascii="Times New Roman" w:hAnsi="Times New Roman" w:cs="Times New Roman"/>
          <w:sz w:val="24"/>
          <w:szCs w:val="24"/>
        </w:rPr>
      </w:pPr>
    </w:p>
    <w:p w:rsidR="00A044B1" w:rsidRPr="00F8340B" w:rsidRDefault="00A044B1" w:rsidP="00A044B1">
      <w:pPr>
        <w:ind w:firstLine="567"/>
        <w:jc w:val="center"/>
        <w:rPr>
          <w:rFonts w:ascii="Times New Roman" w:hAnsi="Times New Roman" w:cs="Times New Roman"/>
          <w:b/>
          <w:sz w:val="24"/>
          <w:szCs w:val="24"/>
        </w:rPr>
      </w:pPr>
    </w:p>
    <w:p w:rsidR="00A044B1" w:rsidRDefault="00A044B1" w:rsidP="00A044B1">
      <w:pPr>
        <w:ind w:firstLine="567"/>
        <w:jc w:val="both"/>
        <w:rPr>
          <w:rFonts w:ascii="Times New Roman" w:hAnsi="Times New Roman" w:cs="Times New Roman"/>
          <w:b/>
          <w:sz w:val="24"/>
          <w:szCs w:val="24"/>
        </w:rPr>
      </w:pPr>
    </w:p>
    <w:p w:rsidR="00A044B1" w:rsidRDefault="00A044B1" w:rsidP="00A044B1">
      <w:pPr>
        <w:ind w:firstLine="567"/>
        <w:jc w:val="both"/>
        <w:rPr>
          <w:rFonts w:ascii="Times New Roman" w:hAnsi="Times New Roman" w:cs="Times New Roman"/>
          <w:b/>
          <w:sz w:val="24"/>
          <w:szCs w:val="24"/>
        </w:rPr>
      </w:pPr>
    </w:p>
    <w:p w:rsidR="00742F3A" w:rsidRDefault="00742F3A" w:rsidP="00A044B1">
      <w:pPr>
        <w:ind w:firstLine="567"/>
        <w:jc w:val="both"/>
        <w:rPr>
          <w:rFonts w:ascii="Times New Roman" w:hAnsi="Times New Roman" w:cs="Times New Roman"/>
          <w:b/>
          <w:sz w:val="24"/>
          <w:szCs w:val="24"/>
        </w:rPr>
      </w:pPr>
    </w:p>
    <w:p w:rsidR="00742F3A" w:rsidRDefault="00742F3A" w:rsidP="00A044B1">
      <w:pPr>
        <w:ind w:firstLine="567"/>
        <w:jc w:val="both"/>
        <w:rPr>
          <w:rFonts w:ascii="Times New Roman" w:hAnsi="Times New Roman" w:cs="Times New Roman"/>
          <w:b/>
          <w:sz w:val="24"/>
          <w:szCs w:val="24"/>
        </w:rPr>
      </w:pPr>
    </w:p>
    <w:p w:rsidR="00742F3A" w:rsidRDefault="00742F3A" w:rsidP="00A044B1">
      <w:pPr>
        <w:ind w:firstLine="567"/>
        <w:jc w:val="both"/>
        <w:rPr>
          <w:rFonts w:ascii="Times New Roman" w:hAnsi="Times New Roman" w:cs="Times New Roman"/>
          <w:b/>
          <w:sz w:val="24"/>
          <w:szCs w:val="24"/>
        </w:rPr>
      </w:pPr>
    </w:p>
    <w:p w:rsidR="00742F3A" w:rsidRDefault="00742F3A" w:rsidP="00A044B1">
      <w:pPr>
        <w:ind w:firstLine="567"/>
        <w:jc w:val="both"/>
        <w:rPr>
          <w:rFonts w:ascii="Times New Roman" w:hAnsi="Times New Roman" w:cs="Times New Roman"/>
          <w:b/>
          <w:sz w:val="24"/>
          <w:szCs w:val="24"/>
        </w:rPr>
      </w:pPr>
    </w:p>
    <w:p w:rsidR="00A044B1" w:rsidRDefault="00A044B1" w:rsidP="00A044B1">
      <w:pPr>
        <w:ind w:firstLine="567"/>
        <w:jc w:val="both"/>
        <w:rPr>
          <w:rFonts w:ascii="Times New Roman" w:hAnsi="Times New Roman" w:cs="Times New Roman"/>
          <w:b/>
          <w:sz w:val="24"/>
          <w:szCs w:val="24"/>
        </w:rPr>
      </w:pPr>
    </w:p>
    <w:p w:rsidR="0070676F" w:rsidRPr="00F8340B" w:rsidRDefault="0070676F" w:rsidP="00C6018B">
      <w:pPr>
        <w:jc w:val="center"/>
        <w:rPr>
          <w:rFonts w:ascii="Times New Roman" w:hAnsi="Times New Roman" w:cs="Times New Roman"/>
          <w:b/>
          <w:sz w:val="24"/>
          <w:szCs w:val="24"/>
        </w:rPr>
      </w:pPr>
    </w:p>
    <w:tbl>
      <w:tblPr>
        <w:tblpPr w:leftFromText="180" w:rightFromText="180" w:vertAnchor="text" w:horzAnchor="margin" w:tblpXSpec="center" w:tblpY="633"/>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19"/>
      </w:tblGrid>
      <w:tr w:rsidR="00BB1159" w:rsidRPr="00F8340B" w:rsidTr="00DC00DF">
        <w:trPr>
          <w:trHeight w:val="3906"/>
        </w:trPr>
        <w:tc>
          <w:tcPr>
            <w:tcW w:w="4917" w:type="dxa"/>
          </w:tcPr>
          <w:p w:rsidR="00BB1159" w:rsidRPr="00F8340B" w:rsidRDefault="00BB1159" w:rsidP="00DC00DF">
            <w:pPr>
              <w:autoSpaceDE w:val="0"/>
              <w:autoSpaceDN w:val="0"/>
              <w:adjustRightInd w:val="0"/>
              <w:spacing w:after="0"/>
              <w:jc w:val="center"/>
              <w:rPr>
                <w:rFonts w:ascii="Times New Roman" w:hAnsi="Times New Roman" w:cs="Times New Roman"/>
                <w:sz w:val="24"/>
                <w:szCs w:val="24"/>
              </w:rPr>
            </w:pPr>
            <w:r w:rsidRPr="00F8340B">
              <w:rPr>
                <w:rFonts w:ascii="Times New Roman" w:hAnsi="Times New Roman" w:cs="Times New Roman"/>
                <w:sz w:val="24"/>
                <w:szCs w:val="24"/>
              </w:rPr>
              <w:lastRenderedPageBreak/>
              <w:br w:type="page"/>
              <w:t>Утверждено с учетом мнение</w:t>
            </w:r>
          </w:p>
          <w:p w:rsidR="00BB1159" w:rsidRPr="00F8340B" w:rsidRDefault="00BB1159"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 xml:space="preserve">профсоюзного комитета                                       общеобразовательного учреждения </w:t>
            </w:r>
          </w:p>
          <w:p w:rsidR="00BB1159" w:rsidRPr="00F8340B" w:rsidRDefault="00BB1159" w:rsidP="00DC00DF">
            <w:pPr>
              <w:spacing w:after="0"/>
              <w:rPr>
                <w:rFonts w:ascii="Times New Roman" w:hAnsi="Times New Roman" w:cs="Times New Roman"/>
                <w:sz w:val="24"/>
                <w:szCs w:val="24"/>
              </w:rPr>
            </w:pPr>
            <w:r w:rsidRPr="00F8340B">
              <w:rPr>
                <w:rFonts w:ascii="Times New Roman" w:hAnsi="Times New Roman" w:cs="Times New Roman"/>
                <w:sz w:val="24"/>
                <w:szCs w:val="24"/>
              </w:rPr>
              <w:t xml:space="preserve">        МБОУ «Туранская СОШ»</w:t>
            </w:r>
          </w:p>
          <w:p w:rsidR="00BB1159" w:rsidRPr="00F8340B" w:rsidRDefault="00BB1159" w:rsidP="00DC00DF">
            <w:pPr>
              <w:spacing w:after="0"/>
              <w:jc w:val="center"/>
              <w:rPr>
                <w:rFonts w:ascii="Times New Roman" w:hAnsi="Times New Roman" w:cs="Times New Roman"/>
                <w:sz w:val="24"/>
                <w:szCs w:val="24"/>
              </w:rPr>
            </w:pPr>
          </w:p>
          <w:p w:rsidR="00BB1159" w:rsidRPr="00F8340B" w:rsidRDefault="00BB1159"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 xml:space="preserve">(протокол  от  «___»  </w:t>
            </w:r>
            <w:r w:rsidR="00D557A6">
              <w:rPr>
                <w:rFonts w:ascii="Times New Roman" w:hAnsi="Times New Roman" w:cs="Times New Roman"/>
                <w:sz w:val="24"/>
                <w:szCs w:val="24"/>
              </w:rPr>
              <w:t xml:space="preserve">_______2019 </w:t>
            </w:r>
            <w:r w:rsidRPr="00F8340B">
              <w:rPr>
                <w:rFonts w:ascii="Times New Roman" w:hAnsi="Times New Roman" w:cs="Times New Roman"/>
                <w:sz w:val="24"/>
                <w:szCs w:val="24"/>
              </w:rPr>
              <w:t>г. № ___)</w:t>
            </w:r>
          </w:p>
          <w:p w:rsidR="00BB1159" w:rsidRPr="00F8340B" w:rsidRDefault="00BB1159" w:rsidP="00DC00DF">
            <w:pPr>
              <w:spacing w:after="0"/>
              <w:ind w:firstLine="709"/>
              <w:jc w:val="center"/>
              <w:rPr>
                <w:rFonts w:ascii="Times New Roman" w:hAnsi="Times New Roman" w:cs="Times New Roman"/>
                <w:sz w:val="24"/>
                <w:szCs w:val="24"/>
              </w:rPr>
            </w:pPr>
          </w:p>
          <w:p w:rsidR="00BB1159" w:rsidRPr="00F8340B" w:rsidRDefault="00BB1159"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Председатель</w:t>
            </w:r>
          </w:p>
          <w:p w:rsidR="00BB1159" w:rsidRPr="00F8340B" w:rsidRDefault="00BB1159" w:rsidP="00DC00DF">
            <w:pPr>
              <w:spacing w:after="0"/>
              <w:rPr>
                <w:rFonts w:ascii="Times New Roman" w:hAnsi="Times New Roman" w:cs="Times New Roman"/>
                <w:sz w:val="24"/>
                <w:szCs w:val="24"/>
              </w:rPr>
            </w:pPr>
            <w:r w:rsidRPr="00F8340B">
              <w:rPr>
                <w:rFonts w:ascii="Times New Roman" w:hAnsi="Times New Roman" w:cs="Times New Roman"/>
                <w:sz w:val="24"/>
                <w:szCs w:val="24"/>
              </w:rPr>
              <w:t>первичной профсоюзной организации</w:t>
            </w:r>
          </w:p>
          <w:p w:rsidR="00BB1159" w:rsidRPr="00F8340B" w:rsidRDefault="00D557A6" w:rsidP="00DC00DF">
            <w:pPr>
              <w:spacing w:after="0"/>
              <w:rPr>
                <w:rFonts w:ascii="Times New Roman" w:hAnsi="Times New Roman" w:cs="Times New Roman"/>
                <w:sz w:val="24"/>
                <w:szCs w:val="24"/>
              </w:rPr>
            </w:pPr>
            <w:r>
              <w:rPr>
                <w:rFonts w:ascii="Times New Roman" w:hAnsi="Times New Roman" w:cs="Times New Roman"/>
                <w:sz w:val="24"/>
                <w:szCs w:val="24"/>
              </w:rPr>
              <w:t>Ганжурова А.С.</w:t>
            </w:r>
          </w:p>
          <w:p w:rsidR="00BB1159" w:rsidRPr="00F8340B" w:rsidRDefault="00BB1159" w:rsidP="00DC00DF">
            <w:pPr>
              <w:spacing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BB1159" w:rsidRPr="00F8340B" w:rsidRDefault="00BB1159" w:rsidP="00DC00DF">
            <w:pPr>
              <w:spacing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BB1159" w:rsidRPr="00F8340B" w:rsidRDefault="00BB1159" w:rsidP="00DC00DF">
            <w:pPr>
              <w:spacing w:after="0"/>
              <w:ind w:firstLine="709"/>
              <w:jc w:val="both"/>
              <w:rPr>
                <w:rFonts w:ascii="Times New Roman" w:hAnsi="Times New Roman" w:cs="Times New Roman"/>
                <w:sz w:val="24"/>
                <w:szCs w:val="24"/>
              </w:rPr>
            </w:pPr>
          </w:p>
          <w:p w:rsidR="00BB1159" w:rsidRPr="00F8340B" w:rsidRDefault="00BB1159" w:rsidP="00DC00DF">
            <w:pPr>
              <w:spacing w:after="0"/>
              <w:jc w:val="both"/>
              <w:rPr>
                <w:rFonts w:ascii="Times New Roman" w:hAnsi="Times New Roman" w:cs="Times New Roman"/>
                <w:sz w:val="24"/>
                <w:szCs w:val="24"/>
              </w:rPr>
            </w:pPr>
          </w:p>
        </w:tc>
        <w:tc>
          <w:tcPr>
            <w:tcW w:w="4919" w:type="dxa"/>
          </w:tcPr>
          <w:p w:rsidR="00BB1159" w:rsidRPr="00F8340B" w:rsidRDefault="00BB1159" w:rsidP="00BB1159">
            <w:pPr>
              <w:spacing w:before="0" w:after="0"/>
              <w:ind w:firstLine="709"/>
              <w:jc w:val="center"/>
              <w:rPr>
                <w:rFonts w:ascii="Times New Roman" w:hAnsi="Times New Roman" w:cs="Times New Roman"/>
                <w:sz w:val="24"/>
                <w:szCs w:val="24"/>
              </w:rPr>
            </w:pPr>
            <w:r w:rsidRPr="00F8340B">
              <w:rPr>
                <w:rFonts w:ascii="Times New Roman" w:hAnsi="Times New Roman" w:cs="Times New Roman"/>
                <w:sz w:val="24"/>
                <w:szCs w:val="24"/>
              </w:rPr>
              <w:t>УТВЕРЖДАЮ</w:t>
            </w:r>
          </w:p>
          <w:p w:rsidR="00BB1159" w:rsidRPr="00F8340B" w:rsidRDefault="00BB1159" w:rsidP="00BB1159">
            <w:pPr>
              <w:spacing w:before="0" w:after="0"/>
              <w:ind w:firstLine="709"/>
              <w:jc w:val="center"/>
              <w:rPr>
                <w:rFonts w:ascii="Times New Roman" w:hAnsi="Times New Roman" w:cs="Times New Roman"/>
                <w:sz w:val="24"/>
                <w:szCs w:val="24"/>
              </w:rPr>
            </w:pPr>
          </w:p>
          <w:p w:rsidR="00BB1159" w:rsidRPr="00F8340B" w:rsidRDefault="00BB1159" w:rsidP="00BB1159">
            <w:pPr>
              <w:spacing w:before="0" w:after="0"/>
              <w:rPr>
                <w:rFonts w:ascii="Times New Roman" w:hAnsi="Times New Roman" w:cs="Times New Roman"/>
                <w:sz w:val="24"/>
                <w:szCs w:val="24"/>
              </w:rPr>
            </w:pPr>
            <w:r w:rsidRPr="00F8340B">
              <w:rPr>
                <w:rFonts w:ascii="Times New Roman" w:hAnsi="Times New Roman" w:cs="Times New Roman"/>
                <w:sz w:val="24"/>
                <w:szCs w:val="24"/>
              </w:rPr>
              <w:t>Директор МБОУ «Туранская СОШ»</w:t>
            </w:r>
          </w:p>
          <w:p w:rsidR="00BB1159" w:rsidRPr="00F8340B" w:rsidRDefault="00BB1159" w:rsidP="00BB1159">
            <w:pPr>
              <w:spacing w:before="0" w:after="0"/>
              <w:ind w:firstLine="709"/>
              <w:jc w:val="center"/>
              <w:rPr>
                <w:rFonts w:ascii="Times New Roman" w:hAnsi="Times New Roman" w:cs="Times New Roman"/>
                <w:sz w:val="24"/>
                <w:szCs w:val="24"/>
              </w:rPr>
            </w:pPr>
          </w:p>
          <w:p w:rsidR="00BB1159" w:rsidRPr="00F8340B" w:rsidRDefault="00D557A6" w:rsidP="00BB1159">
            <w:pPr>
              <w:spacing w:before="0" w:after="0"/>
              <w:ind w:firstLine="709"/>
              <w:jc w:val="center"/>
              <w:rPr>
                <w:rFonts w:ascii="Times New Roman" w:hAnsi="Times New Roman" w:cs="Times New Roman"/>
                <w:sz w:val="24"/>
                <w:szCs w:val="24"/>
              </w:rPr>
            </w:pPr>
            <w:r>
              <w:rPr>
                <w:rFonts w:ascii="Times New Roman" w:hAnsi="Times New Roman" w:cs="Times New Roman"/>
                <w:sz w:val="24"/>
                <w:szCs w:val="24"/>
              </w:rPr>
              <w:t>Маншеев Л.М.</w:t>
            </w:r>
          </w:p>
          <w:p w:rsidR="00BB1159" w:rsidRPr="00F8340B" w:rsidRDefault="00BB1159" w:rsidP="00BB1159">
            <w:pPr>
              <w:spacing w:before="0"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BB1159" w:rsidRPr="00F8340B" w:rsidRDefault="00BB1159" w:rsidP="00BB1159">
            <w:pPr>
              <w:spacing w:before="0"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BB1159" w:rsidRPr="00F8340B" w:rsidRDefault="00BB1159" w:rsidP="00BB1159">
            <w:pPr>
              <w:spacing w:before="0" w:after="0"/>
              <w:ind w:firstLine="709"/>
              <w:jc w:val="both"/>
              <w:rPr>
                <w:rFonts w:ascii="Times New Roman" w:hAnsi="Times New Roman" w:cs="Times New Roman"/>
                <w:sz w:val="24"/>
                <w:szCs w:val="24"/>
              </w:rPr>
            </w:pPr>
          </w:p>
          <w:p w:rsidR="00BB1159" w:rsidRPr="00F8340B" w:rsidRDefault="00D557A6" w:rsidP="00DC00DF">
            <w:pPr>
              <w:spacing w:after="0"/>
              <w:ind w:firstLine="709"/>
              <w:jc w:val="center"/>
              <w:rPr>
                <w:rFonts w:ascii="Times New Roman" w:hAnsi="Times New Roman" w:cs="Times New Roman"/>
                <w:sz w:val="24"/>
                <w:szCs w:val="24"/>
              </w:rPr>
            </w:pPr>
            <w:r>
              <w:rPr>
                <w:rFonts w:ascii="Times New Roman" w:hAnsi="Times New Roman" w:cs="Times New Roman"/>
                <w:sz w:val="24"/>
                <w:szCs w:val="24"/>
              </w:rPr>
              <w:t>«___» ______________2019</w:t>
            </w:r>
            <w:r w:rsidR="00BB1159" w:rsidRPr="00F8340B">
              <w:rPr>
                <w:rFonts w:ascii="Times New Roman" w:hAnsi="Times New Roman" w:cs="Times New Roman"/>
                <w:sz w:val="24"/>
                <w:szCs w:val="24"/>
              </w:rPr>
              <w:t xml:space="preserve"> г.</w:t>
            </w:r>
          </w:p>
          <w:p w:rsidR="00BB1159" w:rsidRPr="00F8340B" w:rsidRDefault="00BB1159" w:rsidP="00DC00DF">
            <w:pPr>
              <w:spacing w:after="0"/>
              <w:ind w:firstLine="709"/>
              <w:jc w:val="center"/>
              <w:rPr>
                <w:rFonts w:ascii="Times New Roman" w:hAnsi="Times New Roman" w:cs="Times New Roman"/>
                <w:sz w:val="24"/>
                <w:szCs w:val="24"/>
              </w:rPr>
            </w:pPr>
          </w:p>
          <w:p w:rsidR="00BB1159" w:rsidRPr="00F8340B" w:rsidRDefault="00BB1159" w:rsidP="00DC00DF">
            <w:pPr>
              <w:autoSpaceDE w:val="0"/>
              <w:autoSpaceDN w:val="0"/>
              <w:adjustRightInd w:val="0"/>
              <w:spacing w:after="0"/>
              <w:rPr>
                <w:rFonts w:ascii="Times New Roman" w:hAnsi="Times New Roman" w:cs="Times New Roman"/>
                <w:sz w:val="24"/>
                <w:szCs w:val="24"/>
              </w:rPr>
            </w:pPr>
            <w:r w:rsidRPr="00F8340B">
              <w:rPr>
                <w:rFonts w:ascii="Times New Roman" w:hAnsi="Times New Roman" w:cs="Times New Roman"/>
                <w:sz w:val="24"/>
                <w:szCs w:val="24"/>
              </w:rPr>
              <w:t>Приказ №_______________________</w:t>
            </w:r>
          </w:p>
        </w:tc>
      </w:tr>
    </w:tbl>
    <w:p w:rsidR="00BB1159" w:rsidRPr="00A044B1" w:rsidRDefault="00BB1159" w:rsidP="00BB1159">
      <w:pPr>
        <w:jc w:val="right"/>
        <w:rPr>
          <w:rFonts w:ascii="Times New Roman" w:hAnsi="Times New Roman" w:cs="Times New Roman"/>
          <w:b/>
          <w:i/>
          <w:sz w:val="24"/>
          <w:szCs w:val="24"/>
        </w:rPr>
      </w:pPr>
      <w:r w:rsidRPr="00A044B1">
        <w:rPr>
          <w:rFonts w:ascii="Times New Roman" w:hAnsi="Times New Roman" w:cs="Times New Roman"/>
          <w:b/>
          <w:i/>
          <w:sz w:val="24"/>
          <w:szCs w:val="24"/>
        </w:rPr>
        <w:lastRenderedPageBreak/>
        <w:t>Прил</w:t>
      </w:r>
      <w:r w:rsidR="00A044B1" w:rsidRPr="00A044B1">
        <w:rPr>
          <w:rFonts w:ascii="Times New Roman" w:hAnsi="Times New Roman" w:cs="Times New Roman"/>
          <w:b/>
          <w:i/>
          <w:sz w:val="24"/>
          <w:szCs w:val="24"/>
        </w:rPr>
        <w:t>ожение №4</w:t>
      </w:r>
      <w:r w:rsidRPr="00A044B1">
        <w:rPr>
          <w:rFonts w:ascii="Times New Roman" w:hAnsi="Times New Roman" w:cs="Times New Roman"/>
          <w:b/>
          <w:i/>
          <w:sz w:val="24"/>
          <w:szCs w:val="24"/>
        </w:rPr>
        <w:t xml:space="preserve">. </w:t>
      </w:r>
    </w:p>
    <w:p w:rsidR="00BB1159" w:rsidRPr="00F8340B" w:rsidRDefault="00BB1159" w:rsidP="00BB1159">
      <w:pPr>
        <w:rPr>
          <w:rFonts w:ascii="Times New Roman" w:hAnsi="Times New Roman" w:cs="Times New Roman"/>
          <w:b/>
          <w:sz w:val="24"/>
          <w:szCs w:val="24"/>
        </w:rPr>
      </w:pPr>
    </w:p>
    <w:p w:rsidR="00BB1159" w:rsidRPr="00F8340B" w:rsidRDefault="00BB1159" w:rsidP="00BB1159">
      <w:pPr>
        <w:spacing w:line="276" w:lineRule="auto"/>
        <w:jc w:val="center"/>
        <w:rPr>
          <w:rFonts w:ascii="Times New Roman" w:hAnsi="Times New Roman" w:cs="Times New Roman"/>
          <w:b/>
          <w:sz w:val="24"/>
          <w:szCs w:val="24"/>
        </w:rPr>
      </w:pPr>
      <w:r w:rsidRPr="00F8340B">
        <w:rPr>
          <w:rFonts w:ascii="Times New Roman" w:hAnsi="Times New Roman" w:cs="Times New Roman"/>
          <w:b/>
          <w:sz w:val="24"/>
          <w:szCs w:val="24"/>
        </w:rPr>
        <w:t>Перечень профессий с вредными и тяжёлыми условиями труда.</w:t>
      </w:r>
    </w:p>
    <w:p w:rsidR="00BB1159" w:rsidRPr="00F8340B" w:rsidRDefault="00BB1159" w:rsidP="00BB1159">
      <w:pPr>
        <w:spacing w:line="276" w:lineRule="auto"/>
        <w:jc w:val="both"/>
        <w:rPr>
          <w:rFonts w:ascii="Times New Roman" w:hAnsi="Times New Roman" w:cs="Times New Roman"/>
          <w:sz w:val="24"/>
          <w:szCs w:val="24"/>
        </w:rPr>
      </w:pPr>
    </w:p>
    <w:p w:rsidR="00BB1159" w:rsidRPr="00F8340B" w:rsidRDefault="00BB1159" w:rsidP="00BB1159">
      <w:pPr>
        <w:spacing w:line="276" w:lineRule="auto"/>
        <w:jc w:val="both"/>
        <w:rPr>
          <w:rFonts w:ascii="Times New Roman" w:hAnsi="Times New Roman" w:cs="Times New Roman"/>
          <w:sz w:val="24"/>
          <w:szCs w:val="24"/>
        </w:rPr>
        <w:sectPr w:rsidR="00BB1159" w:rsidRPr="00F8340B" w:rsidSect="00393D9E">
          <w:footerReference w:type="default" r:id="rId9"/>
          <w:pgSz w:w="11906" w:h="16838"/>
          <w:pgMar w:top="1134" w:right="851" w:bottom="1134" w:left="2127" w:header="720" w:footer="720" w:gutter="0"/>
          <w:cols w:space="720"/>
          <w:titlePg/>
        </w:sectPr>
      </w:pPr>
    </w:p>
    <w:p w:rsidR="00BB1159" w:rsidRPr="00F8340B" w:rsidRDefault="00BB1159" w:rsidP="00BB1159">
      <w:pPr>
        <w:spacing w:line="276" w:lineRule="auto"/>
        <w:jc w:val="both"/>
        <w:rPr>
          <w:rFonts w:ascii="Times New Roman" w:hAnsi="Times New Roman" w:cs="Times New Roman"/>
          <w:sz w:val="24"/>
          <w:szCs w:val="24"/>
        </w:rPr>
      </w:pPr>
      <w:r w:rsidRPr="00F8340B">
        <w:rPr>
          <w:rFonts w:ascii="Times New Roman" w:hAnsi="Times New Roman" w:cs="Times New Roman"/>
          <w:sz w:val="24"/>
          <w:szCs w:val="24"/>
        </w:rPr>
        <w:lastRenderedPageBreak/>
        <w:t>1. Учитель химии.</w:t>
      </w:r>
    </w:p>
    <w:p w:rsidR="00BB1159" w:rsidRPr="00F8340B" w:rsidRDefault="00BB1159" w:rsidP="00BB1159">
      <w:pPr>
        <w:spacing w:line="276" w:lineRule="auto"/>
        <w:jc w:val="both"/>
        <w:rPr>
          <w:rFonts w:ascii="Times New Roman" w:hAnsi="Times New Roman" w:cs="Times New Roman"/>
          <w:sz w:val="24"/>
          <w:szCs w:val="24"/>
        </w:rPr>
      </w:pPr>
      <w:r w:rsidRPr="00F8340B">
        <w:rPr>
          <w:rFonts w:ascii="Times New Roman" w:hAnsi="Times New Roman" w:cs="Times New Roman"/>
          <w:sz w:val="24"/>
          <w:szCs w:val="24"/>
        </w:rPr>
        <w:t>2. Учитель информатики.</w:t>
      </w:r>
    </w:p>
    <w:p w:rsidR="00BB1159" w:rsidRPr="00F8340B" w:rsidRDefault="00BB1159" w:rsidP="00BB1159">
      <w:pPr>
        <w:spacing w:line="276" w:lineRule="auto"/>
        <w:jc w:val="both"/>
        <w:rPr>
          <w:rFonts w:ascii="Times New Roman" w:hAnsi="Times New Roman" w:cs="Times New Roman"/>
          <w:sz w:val="24"/>
          <w:szCs w:val="24"/>
        </w:rPr>
      </w:pPr>
      <w:r w:rsidRPr="00F8340B">
        <w:rPr>
          <w:rFonts w:ascii="Times New Roman" w:hAnsi="Times New Roman" w:cs="Times New Roman"/>
          <w:sz w:val="24"/>
          <w:szCs w:val="24"/>
        </w:rPr>
        <w:t>3. Учитель физики.</w:t>
      </w:r>
    </w:p>
    <w:p w:rsidR="00BB1159" w:rsidRPr="00F8340B" w:rsidRDefault="00BB1159" w:rsidP="00BB1159">
      <w:pPr>
        <w:spacing w:line="276" w:lineRule="auto"/>
        <w:jc w:val="both"/>
        <w:rPr>
          <w:rFonts w:ascii="Times New Roman" w:hAnsi="Times New Roman" w:cs="Times New Roman"/>
          <w:sz w:val="24"/>
          <w:szCs w:val="24"/>
        </w:rPr>
      </w:pPr>
      <w:r w:rsidRPr="00F8340B">
        <w:rPr>
          <w:rFonts w:ascii="Times New Roman" w:hAnsi="Times New Roman" w:cs="Times New Roman"/>
          <w:sz w:val="24"/>
          <w:szCs w:val="24"/>
        </w:rPr>
        <w:t>4. Повар.</w:t>
      </w:r>
    </w:p>
    <w:p w:rsidR="00BB1159" w:rsidRPr="00F8340B" w:rsidRDefault="00BB1159" w:rsidP="00BB1159">
      <w:pPr>
        <w:spacing w:line="276" w:lineRule="auto"/>
        <w:jc w:val="both"/>
        <w:rPr>
          <w:rFonts w:ascii="Times New Roman" w:hAnsi="Times New Roman" w:cs="Times New Roman"/>
          <w:sz w:val="24"/>
          <w:szCs w:val="24"/>
        </w:rPr>
      </w:pPr>
      <w:r w:rsidRPr="00F8340B">
        <w:rPr>
          <w:rFonts w:ascii="Times New Roman" w:hAnsi="Times New Roman" w:cs="Times New Roman"/>
          <w:sz w:val="24"/>
          <w:szCs w:val="24"/>
        </w:rPr>
        <w:t>5. Уборщик служебных помещений.</w:t>
      </w:r>
    </w:p>
    <w:p w:rsidR="00BB1159" w:rsidRPr="00F8340B" w:rsidRDefault="00BB1159" w:rsidP="00BB1159">
      <w:pPr>
        <w:spacing w:line="276" w:lineRule="auto"/>
        <w:rPr>
          <w:rFonts w:ascii="Times New Roman" w:hAnsi="Times New Roman" w:cs="Times New Roman"/>
          <w:sz w:val="24"/>
          <w:szCs w:val="24"/>
        </w:rPr>
      </w:pPr>
      <w:r w:rsidRPr="00F8340B">
        <w:rPr>
          <w:rFonts w:ascii="Times New Roman" w:hAnsi="Times New Roman" w:cs="Times New Roman"/>
          <w:sz w:val="24"/>
          <w:szCs w:val="24"/>
        </w:rPr>
        <w:t>6. Водитель</w:t>
      </w:r>
    </w:p>
    <w:p w:rsidR="00BB1159" w:rsidRPr="00F8340B" w:rsidRDefault="00BB1159" w:rsidP="00BB1159">
      <w:pPr>
        <w:spacing w:line="276" w:lineRule="auto"/>
        <w:rPr>
          <w:rFonts w:ascii="Times New Roman" w:hAnsi="Times New Roman" w:cs="Times New Roman"/>
          <w:sz w:val="24"/>
          <w:szCs w:val="24"/>
        </w:rPr>
        <w:sectPr w:rsidR="00BB1159" w:rsidRPr="00F8340B" w:rsidSect="00DC00DF">
          <w:type w:val="continuous"/>
          <w:pgSz w:w="11906" w:h="16838"/>
          <w:pgMar w:top="1134" w:right="851" w:bottom="1134" w:left="1701" w:header="720" w:footer="720" w:gutter="0"/>
          <w:cols w:num="2" w:space="2"/>
          <w:titlePg/>
        </w:sectPr>
      </w:pPr>
      <w:r w:rsidRPr="00F8340B">
        <w:rPr>
          <w:rFonts w:ascii="Times New Roman" w:hAnsi="Times New Roman" w:cs="Times New Roman"/>
          <w:sz w:val="24"/>
          <w:szCs w:val="24"/>
        </w:rPr>
        <w:t xml:space="preserve">7. Кочегар                      </w:t>
      </w:r>
    </w:p>
    <w:tbl>
      <w:tblPr>
        <w:tblpPr w:leftFromText="180" w:rightFromText="180" w:vertAnchor="text" w:horzAnchor="margin" w:tblpXSpec="center" w:tblpY="633"/>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19"/>
      </w:tblGrid>
      <w:tr w:rsidR="006301B0" w:rsidRPr="00F8340B" w:rsidTr="00DC00DF">
        <w:trPr>
          <w:trHeight w:val="3906"/>
        </w:trPr>
        <w:tc>
          <w:tcPr>
            <w:tcW w:w="4917" w:type="dxa"/>
          </w:tcPr>
          <w:p w:rsidR="006301B0" w:rsidRPr="00F8340B" w:rsidRDefault="006301B0" w:rsidP="00DC00DF">
            <w:pPr>
              <w:autoSpaceDE w:val="0"/>
              <w:autoSpaceDN w:val="0"/>
              <w:adjustRightInd w:val="0"/>
              <w:spacing w:after="0"/>
              <w:jc w:val="center"/>
              <w:rPr>
                <w:rFonts w:ascii="Times New Roman" w:hAnsi="Times New Roman" w:cs="Times New Roman"/>
                <w:sz w:val="24"/>
                <w:szCs w:val="24"/>
              </w:rPr>
            </w:pPr>
            <w:r w:rsidRPr="00F8340B">
              <w:rPr>
                <w:rFonts w:ascii="Times New Roman" w:hAnsi="Times New Roman" w:cs="Times New Roman"/>
                <w:sz w:val="24"/>
                <w:szCs w:val="24"/>
              </w:rPr>
              <w:lastRenderedPageBreak/>
              <w:br w:type="page"/>
              <w:t>Утверждено с учетом мнение</w:t>
            </w:r>
          </w:p>
          <w:p w:rsidR="006301B0" w:rsidRPr="00F8340B" w:rsidRDefault="006301B0"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 xml:space="preserve">профсоюзного комитета                                       общеобразовательного учреждения </w:t>
            </w:r>
          </w:p>
          <w:p w:rsidR="006301B0" w:rsidRPr="00F8340B" w:rsidRDefault="006301B0" w:rsidP="00DC00DF">
            <w:pPr>
              <w:spacing w:after="0"/>
              <w:rPr>
                <w:rFonts w:ascii="Times New Roman" w:hAnsi="Times New Roman" w:cs="Times New Roman"/>
                <w:sz w:val="24"/>
                <w:szCs w:val="24"/>
              </w:rPr>
            </w:pPr>
            <w:r w:rsidRPr="00F8340B">
              <w:rPr>
                <w:rFonts w:ascii="Times New Roman" w:hAnsi="Times New Roman" w:cs="Times New Roman"/>
                <w:sz w:val="24"/>
                <w:szCs w:val="24"/>
              </w:rPr>
              <w:t xml:space="preserve">        МБОУ «Туранская СОШ»</w:t>
            </w:r>
          </w:p>
          <w:p w:rsidR="006301B0" w:rsidRPr="00F8340B" w:rsidRDefault="006301B0" w:rsidP="00DC00DF">
            <w:pPr>
              <w:spacing w:after="0"/>
              <w:jc w:val="center"/>
              <w:rPr>
                <w:rFonts w:ascii="Times New Roman" w:hAnsi="Times New Roman" w:cs="Times New Roman"/>
                <w:sz w:val="24"/>
                <w:szCs w:val="24"/>
              </w:rPr>
            </w:pPr>
          </w:p>
          <w:p w:rsidR="006301B0" w:rsidRPr="00F8340B" w:rsidRDefault="006301B0"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w:t>
            </w:r>
            <w:r w:rsidR="00D557A6">
              <w:rPr>
                <w:rFonts w:ascii="Times New Roman" w:hAnsi="Times New Roman" w:cs="Times New Roman"/>
                <w:sz w:val="24"/>
                <w:szCs w:val="24"/>
              </w:rPr>
              <w:t xml:space="preserve">протокол  от  «___»  _______2019 </w:t>
            </w:r>
            <w:r w:rsidRPr="00F8340B">
              <w:rPr>
                <w:rFonts w:ascii="Times New Roman" w:hAnsi="Times New Roman" w:cs="Times New Roman"/>
                <w:sz w:val="24"/>
                <w:szCs w:val="24"/>
              </w:rPr>
              <w:t>г. № ___)</w:t>
            </w:r>
          </w:p>
          <w:p w:rsidR="006301B0" w:rsidRPr="00F8340B" w:rsidRDefault="006301B0" w:rsidP="00DC00DF">
            <w:pPr>
              <w:spacing w:after="0"/>
              <w:ind w:firstLine="709"/>
              <w:jc w:val="center"/>
              <w:rPr>
                <w:rFonts w:ascii="Times New Roman" w:hAnsi="Times New Roman" w:cs="Times New Roman"/>
                <w:sz w:val="24"/>
                <w:szCs w:val="24"/>
              </w:rPr>
            </w:pPr>
          </w:p>
          <w:p w:rsidR="006301B0" w:rsidRPr="00F8340B" w:rsidRDefault="006301B0"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Председатель</w:t>
            </w:r>
          </w:p>
          <w:p w:rsidR="006301B0" w:rsidRPr="00F8340B" w:rsidRDefault="006301B0" w:rsidP="00DC00DF">
            <w:pPr>
              <w:spacing w:after="0"/>
              <w:rPr>
                <w:rFonts w:ascii="Times New Roman" w:hAnsi="Times New Roman" w:cs="Times New Roman"/>
                <w:sz w:val="24"/>
                <w:szCs w:val="24"/>
              </w:rPr>
            </w:pPr>
            <w:r w:rsidRPr="00F8340B">
              <w:rPr>
                <w:rFonts w:ascii="Times New Roman" w:hAnsi="Times New Roman" w:cs="Times New Roman"/>
                <w:sz w:val="24"/>
                <w:szCs w:val="24"/>
              </w:rPr>
              <w:t>первичной профсоюзной организации</w:t>
            </w:r>
          </w:p>
          <w:p w:rsidR="006301B0" w:rsidRPr="00F8340B" w:rsidRDefault="00D557A6" w:rsidP="00DC00DF">
            <w:pPr>
              <w:spacing w:after="0"/>
              <w:rPr>
                <w:rFonts w:ascii="Times New Roman" w:hAnsi="Times New Roman" w:cs="Times New Roman"/>
                <w:sz w:val="24"/>
                <w:szCs w:val="24"/>
              </w:rPr>
            </w:pPr>
            <w:r>
              <w:rPr>
                <w:rFonts w:ascii="Times New Roman" w:hAnsi="Times New Roman" w:cs="Times New Roman"/>
                <w:sz w:val="24"/>
                <w:szCs w:val="24"/>
              </w:rPr>
              <w:t>Ганжурова А.С.</w:t>
            </w:r>
          </w:p>
          <w:p w:rsidR="006301B0" w:rsidRPr="00F8340B" w:rsidRDefault="006301B0" w:rsidP="00DC00DF">
            <w:pPr>
              <w:spacing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6301B0" w:rsidRPr="00F8340B" w:rsidRDefault="006301B0" w:rsidP="00DC00DF">
            <w:pPr>
              <w:spacing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6301B0" w:rsidRPr="00F8340B" w:rsidRDefault="006301B0" w:rsidP="00DC00DF">
            <w:pPr>
              <w:spacing w:after="0"/>
              <w:ind w:firstLine="709"/>
              <w:jc w:val="both"/>
              <w:rPr>
                <w:rFonts w:ascii="Times New Roman" w:hAnsi="Times New Roman" w:cs="Times New Roman"/>
                <w:sz w:val="24"/>
                <w:szCs w:val="24"/>
              </w:rPr>
            </w:pPr>
          </w:p>
          <w:p w:rsidR="006301B0" w:rsidRPr="00F8340B" w:rsidRDefault="006301B0" w:rsidP="00DC00DF">
            <w:pPr>
              <w:spacing w:after="0"/>
              <w:jc w:val="both"/>
              <w:rPr>
                <w:rFonts w:ascii="Times New Roman" w:hAnsi="Times New Roman" w:cs="Times New Roman"/>
                <w:sz w:val="24"/>
                <w:szCs w:val="24"/>
              </w:rPr>
            </w:pPr>
          </w:p>
        </w:tc>
        <w:tc>
          <w:tcPr>
            <w:tcW w:w="4919" w:type="dxa"/>
          </w:tcPr>
          <w:p w:rsidR="006301B0" w:rsidRPr="00F8340B" w:rsidRDefault="006301B0" w:rsidP="00DC00DF">
            <w:pPr>
              <w:spacing w:before="0" w:after="0"/>
              <w:ind w:firstLine="709"/>
              <w:jc w:val="center"/>
              <w:rPr>
                <w:rFonts w:ascii="Times New Roman" w:hAnsi="Times New Roman" w:cs="Times New Roman"/>
                <w:sz w:val="24"/>
                <w:szCs w:val="24"/>
              </w:rPr>
            </w:pPr>
            <w:r w:rsidRPr="00F8340B">
              <w:rPr>
                <w:rFonts w:ascii="Times New Roman" w:hAnsi="Times New Roman" w:cs="Times New Roman"/>
                <w:sz w:val="24"/>
                <w:szCs w:val="24"/>
              </w:rPr>
              <w:t>УТВЕРЖДАЮ</w:t>
            </w:r>
          </w:p>
          <w:p w:rsidR="006301B0" w:rsidRPr="00F8340B" w:rsidRDefault="006301B0" w:rsidP="00DC00DF">
            <w:pPr>
              <w:spacing w:before="0" w:after="0"/>
              <w:ind w:firstLine="709"/>
              <w:jc w:val="center"/>
              <w:rPr>
                <w:rFonts w:ascii="Times New Roman" w:hAnsi="Times New Roman" w:cs="Times New Roman"/>
                <w:sz w:val="24"/>
                <w:szCs w:val="24"/>
              </w:rPr>
            </w:pPr>
          </w:p>
          <w:p w:rsidR="006301B0" w:rsidRPr="00F8340B" w:rsidRDefault="006301B0" w:rsidP="00DC00DF">
            <w:pPr>
              <w:spacing w:before="0" w:after="0"/>
              <w:rPr>
                <w:rFonts w:ascii="Times New Roman" w:hAnsi="Times New Roman" w:cs="Times New Roman"/>
                <w:sz w:val="24"/>
                <w:szCs w:val="24"/>
              </w:rPr>
            </w:pPr>
            <w:r w:rsidRPr="00F8340B">
              <w:rPr>
                <w:rFonts w:ascii="Times New Roman" w:hAnsi="Times New Roman" w:cs="Times New Roman"/>
                <w:sz w:val="24"/>
                <w:szCs w:val="24"/>
              </w:rPr>
              <w:t>Директор МБОУ «Туранская СОШ»</w:t>
            </w:r>
          </w:p>
          <w:p w:rsidR="006301B0" w:rsidRPr="00F8340B" w:rsidRDefault="006301B0" w:rsidP="00DC00DF">
            <w:pPr>
              <w:spacing w:before="0" w:after="0"/>
              <w:ind w:firstLine="709"/>
              <w:jc w:val="center"/>
              <w:rPr>
                <w:rFonts w:ascii="Times New Roman" w:hAnsi="Times New Roman" w:cs="Times New Roman"/>
                <w:sz w:val="24"/>
                <w:szCs w:val="24"/>
              </w:rPr>
            </w:pPr>
          </w:p>
          <w:p w:rsidR="006301B0" w:rsidRPr="00F8340B" w:rsidRDefault="00D557A6" w:rsidP="00DC00DF">
            <w:pPr>
              <w:spacing w:before="0" w:after="0"/>
              <w:ind w:firstLine="709"/>
              <w:jc w:val="center"/>
              <w:rPr>
                <w:rFonts w:ascii="Times New Roman" w:hAnsi="Times New Roman" w:cs="Times New Roman"/>
                <w:sz w:val="24"/>
                <w:szCs w:val="24"/>
              </w:rPr>
            </w:pPr>
            <w:r>
              <w:rPr>
                <w:rFonts w:ascii="Times New Roman" w:hAnsi="Times New Roman" w:cs="Times New Roman"/>
                <w:sz w:val="24"/>
                <w:szCs w:val="24"/>
              </w:rPr>
              <w:t>Маншеев Л.М.</w:t>
            </w:r>
          </w:p>
          <w:p w:rsidR="006301B0" w:rsidRPr="00F8340B" w:rsidRDefault="006301B0" w:rsidP="00DC00DF">
            <w:pPr>
              <w:spacing w:before="0"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6301B0" w:rsidRPr="00F8340B" w:rsidRDefault="006301B0" w:rsidP="00DC00DF">
            <w:pPr>
              <w:spacing w:before="0"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6301B0" w:rsidRPr="00F8340B" w:rsidRDefault="006301B0" w:rsidP="00DC00DF">
            <w:pPr>
              <w:spacing w:before="0" w:after="0"/>
              <w:ind w:firstLine="709"/>
              <w:jc w:val="both"/>
              <w:rPr>
                <w:rFonts w:ascii="Times New Roman" w:hAnsi="Times New Roman" w:cs="Times New Roman"/>
                <w:sz w:val="24"/>
                <w:szCs w:val="24"/>
              </w:rPr>
            </w:pPr>
          </w:p>
          <w:p w:rsidR="006301B0" w:rsidRPr="00F8340B" w:rsidRDefault="00D557A6" w:rsidP="00DC00DF">
            <w:pPr>
              <w:spacing w:after="0"/>
              <w:ind w:firstLine="709"/>
              <w:jc w:val="center"/>
              <w:rPr>
                <w:rFonts w:ascii="Times New Roman" w:hAnsi="Times New Roman" w:cs="Times New Roman"/>
                <w:sz w:val="24"/>
                <w:szCs w:val="24"/>
              </w:rPr>
            </w:pPr>
            <w:r>
              <w:rPr>
                <w:rFonts w:ascii="Times New Roman" w:hAnsi="Times New Roman" w:cs="Times New Roman"/>
                <w:sz w:val="24"/>
                <w:szCs w:val="24"/>
              </w:rPr>
              <w:t>«___» ______________2019</w:t>
            </w:r>
            <w:r w:rsidR="006301B0" w:rsidRPr="00F8340B">
              <w:rPr>
                <w:rFonts w:ascii="Times New Roman" w:hAnsi="Times New Roman" w:cs="Times New Roman"/>
                <w:sz w:val="24"/>
                <w:szCs w:val="24"/>
              </w:rPr>
              <w:t xml:space="preserve"> г.</w:t>
            </w:r>
          </w:p>
          <w:p w:rsidR="006301B0" w:rsidRPr="00F8340B" w:rsidRDefault="006301B0" w:rsidP="00DC00DF">
            <w:pPr>
              <w:spacing w:after="0"/>
              <w:ind w:firstLine="709"/>
              <w:jc w:val="center"/>
              <w:rPr>
                <w:rFonts w:ascii="Times New Roman" w:hAnsi="Times New Roman" w:cs="Times New Roman"/>
                <w:sz w:val="24"/>
                <w:szCs w:val="24"/>
              </w:rPr>
            </w:pPr>
          </w:p>
          <w:p w:rsidR="006301B0" w:rsidRPr="00F8340B" w:rsidRDefault="006301B0" w:rsidP="00DC00DF">
            <w:pPr>
              <w:autoSpaceDE w:val="0"/>
              <w:autoSpaceDN w:val="0"/>
              <w:adjustRightInd w:val="0"/>
              <w:spacing w:after="0"/>
              <w:rPr>
                <w:rFonts w:ascii="Times New Roman" w:hAnsi="Times New Roman" w:cs="Times New Roman"/>
                <w:sz w:val="24"/>
                <w:szCs w:val="24"/>
              </w:rPr>
            </w:pPr>
            <w:r w:rsidRPr="00F8340B">
              <w:rPr>
                <w:rFonts w:ascii="Times New Roman" w:hAnsi="Times New Roman" w:cs="Times New Roman"/>
                <w:sz w:val="24"/>
                <w:szCs w:val="24"/>
              </w:rPr>
              <w:t>Приказ №_______________________</w:t>
            </w:r>
          </w:p>
        </w:tc>
      </w:tr>
    </w:tbl>
    <w:p w:rsidR="006301B0" w:rsidRPr="00A044B1" w:rsidRDefault="00A044B1" w:rsidP="006301B0">
      <w:pPr>
        <w:jc w:val="right"/>
        <w:rPr>
          <w:rFonts w:ascii="Times New Roman" w:hAnsi="Times New Roman" w:cs="Times New Roman"/>
          <w:b/>
          <w:i/>
          <w:sz w:val="24"/>
          <w:szCs w:val="24"/>
        </w:rPr>
      </w:pPr>
      <w:r w:rsidRPr="00A044B1">
        <w:rPr>
          <w:rFonts w:ascii="Times New Roman" w:hAnsi="Times New Roman" w:cs="Times New Roman"/>
          <w:b/>
          <w:i/>
          <w:sz w:val="24"/>
          <w:szCs w:val="24"/>
        </w:rPr>
        <w:t>Приложение №5</w:t>
      </w:r>
      <w:r w:rsidR="006301B0" w:rsidRPr="00A044B1">
        <w:rPr>
          <w:rFonts w:ascii="Times New Roman" w:hAnsi="Times New Roman" w:cs="Times New Roman"/>
          <w:b/>
          <w:i/>
          <w:sz w:val="24"/>
          <w:szCs w:val="24"/>
        </w:rPr>
        <w:t xml:space="preserve">. </w:t>
      </w:r>
    </w:p>
    <w:p w:rsidR="006301B0" w:rsidRPr="00F8340B" w:rsidRDefault="006301B0" w:rsidP="006301B0">
      <w:pPr>
        <w:rPr>
          <w:rFonts w:ascii="Times New Roman" w:hAnsi="Times New Roman" w:cs="Times New Roman"/>
          <w:b/>
          <w:sz w:val="24"/>
          <w:szCs w:val="24"/>
        </w:rPr>
      </w:pPr>
    </w:p>
    <w:p w:rsidR="006301B0" w:rsidRPr="00F8340B" w:rsidRDefault="006301B0" w:rsidP="006301B0">
      <w:pPr>
        <w:spacing w:line="276" w:lineRule="auto"/>
        <w:rPr>
          <w:rFonts w:ascii="Times New Roman" w:hAnsi="Times New Roman" w:cs="Times New Roman"/>
          <w:b/>
          <w:sz w:val="24"/>
          <w:szCs w:val="24"/>
        </w:rPr>
      </w:pPr>
    </w:p>
    <w:p w:rsidR="006301B0" w:rsidRPr="00F8340B" w:rsidRDefault="006301B0" w:rsidP="006301B0">
      <w:pPr>
        <w:spacing w:line="276" w:lineRule="auto"/>
        <w:ind w:left="709"/>
        <w:jc w:val="center"/>
        <w:rPr>
          <w:rFonts w:ascii="Times New Roman" w:hAnsi="Times New Roman" w:cs="Times New Roman"/>
          <w:b/>
          <w:sz w:val="24"/>
          <w:szCs w:val="24"/>
        </w:rPr>
      </w:pPr>
      <w:r w:rsidRPr="00F8340B">
        <w:rPr>
          <w:rFonts w:ascii="Times New Roman" w:hAnsi="Times New Roman" w:cs="Times New Roman"/>
          <w:b/>
          <w:sz w:val="24"/>
          <w:szCs w:val="24"/>
        </w:rPr>
        <w:t>Нормы выдачи мыла, смывающих и обезвреживающих</w:t>
      </w:r>
    </w:p>
    <w:p w:rsidR="006301B0" w:rsidRPr="00F8340B" w:rsidRDefault="006301B0" w:rsidP="006301B0">
      <w:pPr>
        <w:spacing w:line="276" w:lineRule="auto"/>
        <w:ind w:left="709"/>
        <w:jc w:val="center"/>
        <w:rPr>
          <w:rFonts w:ascii="Times New Roman" w:hAnsi="Times New Roman" w:cs="Times New Roman"/>
          <w:b/>
          <w:sz w:val="24"/>
          <w:szCs w:val="24"/>
        </w:rPr>
      </w:pPr>
      <w:r w:rsidRPr="00F8340B">
        <w:rPr>
          <w:rFonts w:ascii="Times New Roman" w:hAnsi="Times New Roman" w:cs="Times New Roman"/>
          <w:b/>
          <w:sz w:val="24"/>
          <w:szCs w:val="24"/>
        </w:rPr>
        <w:t>средств работникам.</w:t>
      </w:r>
    </w:p>
    <w:p w:rsidR="006301B0" w:rsidRPr="00F8340B" w:rsidRDefault="006301B0" w:rsidP="006301B0">
      <w:pPr>
        <w:spacing w:line="276" w:lineRule="auto"/>
        <w:ind w:left="709"/>
        <w:jc w:val="center"/>
        <w:rPr>
          <w:rFonts w:ascii="Times New Roman" w:hAnsi="Times New Roman" w:cs="Times New Roman"/>
          <w:sz w:val="24"/>
          <w:szCs w:val="24"/>
        </w:rPr>
      </w:pPr>
      <w:r w:rsidRPr="00F8340B">
        <w:rPr>
          <w:rFonts w:ascii="Times New Roman" w:hAnsi="Times New Roman" w:cs="Times New Roman"/>
          <w:sz w:val="24"/>
          <w:szCs w:val="24"/>
        </w:rPr>
        <w:t xml:space="preserve">(основание – Постановление Минтруда РФ от 4 июля </w:t>
      </w:r>
      <w:smartTag w:uri="urn:schemas-microsoft-com:office:smarttags" w:element="metricconverter">
        <w:smartTagPr>
          <w:attr w:name="ProductID" w:val="2003 г"/>
        </w:smartTagPr>
        <w:r w:rsidRPr="00F8340B">
          <w:rPr>
            <w:rFonts w:ascii="Times New Roman" w:hAnsi="Times New Roman" w:cs="Times New Roman"/>
            <w:sz w:val="24"/>
            <w:szCs w:val="24"/>
          </w:rPr>
          <w:t>2003 г</w:t>
        </w:r>
      </w:smartTag>
      <w:r w:rsidRPr="00F8340B">
        <w:rPr>
          <w:rFonts w:ascii="Times New Roman" w:hAnsi="Times New Roman" w:cs="Times New Roman"/>
          <w:sz w:val="24"/>
          <w:szCs w:val="24"/>
        </w:rPr>
        <w:t xml:space="preserve"> №45)</w:t>
      </w:r>
    </w:p>
    <w:p w:rsidR="006301B0" w:rsidRPr="00F8340B" w:rsidRDefault="006301B0" w:rsidP="006301B0">
      <w:pPr>
        <w:spacing w:line="276" w:lineRule="auto"/>
        <w:jc w:val="center"/>
        <w:rPr>
          <w:rFonts w:ascii="Times New Roman" w:hAnsi="Times New Roman" w:cs="Times New Roman"/>
          <w:b/>
          <w:sz w:val="24"/>
          <w:szCs w:val="24"/>
        </w:rPr>
      </w:pP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
        <w:gridCol w:w="1798"/>
        <w:gridCol w:w="3450"/>
        <w:gridCol w:w="1843"/>
        <w:gridCol w:w="1905"/>
      </w:tblGrid>
      <w:tr w:rsidR="006301B0" w:rsidRPr="00F8340B" w:rsidTr="00DC00DF">
        <w:tc>
          <w:tcPr>
            <w:tcW w:w="530"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w:t>
            </w:r>
          </w:p>
        </w:tc>
        <w:tc>
          <w:tcPr>
            <w:tcW w:w="1798"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Виды средств</w:t>
            </w:r>
          </w:p>
        </w:tc>
        <w:tc>
          <w:tcPr>
            <w:tcW w:w="3450"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Наименование работ и производственный фактор</w:t>
            </w:r>
          </w:p>
        </w:tc>
        <w:tc>
          <w:tcPr>
            <w:tcW w:w="1843"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Нормы выдачи на месяц</w:t>
            </w:r>
          </w:p>
        </w:tc>
        <w:tc>
          <w:tcPr>
            <w:tcW w:w="1905"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Категория работников</w:t>
            </w:r>
          </w:p>
        </w:tc>
      </w:tr>
      <w:tr w:rsidR="006301B0" w:rsidRPr="00F8340B" w:rsidTr="00DC00DF">
        <w:tc>
          <w:tcPr>
            <w:tcW w:w="530"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w:t>
            </w:r>
          </w:p>
        </w:tc>
        <w:tc>
          <w:tcPr>
            <w:tcW w:w="1798"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Мыло</w:t>
            </w:r>
          </w:p>
        </w:tc>
        <w:tc>
          <w:tcPr>
            <w:tcW w:w="3450"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Работы, связанные с загрязнением. Работа в котельной.</w:t>
            </w:r>
          </w:p>
        </w:tc>
        <w:tc>
          <w:tcPr>
            <w:tcW w:w="1843" w:type="dxa"/>
            <w:vAlign w:val="center"/>
          </w:tcPr>
          <w:p w:rsidR="006301B0" w:rsidRPr="00F8340B" w:rsidRDefault="006301B0" w:rsidP="00DC00DF">
            <w:pPr>
              <w:spacing w:line="276" w:lineRule="auto"/>
              <w:jc w:val="center"/>
              <w:rPr>
                <w:rFonts w:ascii="Times New Roman" w:hAnsi="Times New Roman" w:cs="Times New Roman"/>
                <w:sz w:val="24"/>
                <w:szCs w:val="24"/>
              </w:rPr>
            </w:pPr>
            <w:r w:rsidRPr="00F8340B">
              <w:rPr>
                <w:rFonts w:ascii="Times New Roman" w:hAnsi="Times New Roman" w:cs="Times New Roman"/>
                <w:sz w:val="24"/>
                <w:szCs w:val="24"/>
              </w:rPr>
              <w:t>400гр</w:t>
            </w:r>
          </w:p>
        </w:tc>
        <w:tc>
          <w:tcPr>
            <w:tcW w:w="1905"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Для всех работников</w:t>
            </w:r>
          </w:p>
        </w:tc>
      </w:tr>
      <w:tr w:rsidR="006301B0" w:rsidRPr="00F8340B" w:rsidTr="00DC00DF">
        <w:tc>
          <w:tcPr>
            <w:tcW w:w="530"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2</w:t>
            </w:r>
          </w:p>
        </w:tc>
        <w:tc>
          <w:tcPr>
            <w:tcW w:w="1798"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Очищающая паста для рук</w:t>
            </w:r>
          </w:p>
        </w:tc>
        <w:tc>
          <w:tcPr>
            <w:tcW w:w="3450"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Трудно-смываемые загрязнения: масла, смазки, нефтепродукты.</w:t>
            </w:r>
          </w:p>
        </w:tc>
        <w:tc>
          <w:tcPr>
            <w:tcW w:w="1843" w:type="dxa"/>
            <w:vAlign w:val="center"/>
          </w:tcPr>
          <w:p w:rsidR="006301B0" w:rsidRPr="00F8340B" w:rsidRDefault="006301B0" w:rsidP="00DC00DF">
            <w:pPr>
              <w:spacing w:line="276" w:lineRule="auto"/>
              <w:jc w:val="center"/>
              <w:rPr>
                <w:rFonts w:ascii="Times New Roman" w:hAnsi="Times New Roman" w:cs="Times New Roman"/>
                <w:sz w:val="24"/>
                <w:szCs w:val="24"/>
              </w:rPr>
            </w:pPr>
            <w:r w:rsidRPr="00F8340B">
              <w:rPr>
                <w:rFonts w:ascii="Times New Roman" w:hAnsi="Times New Roman" w:cs="Times New Roman"/>
                <w:sz w:val="24"/>
                <w:szCs w:val="24"/>
              </w:rPr>
              <w:t>200 мл.</w:t>
            </w:r>
          </w:p>
        </w:tc>
        <w:tc>
          <w:tcPr>
            <w:tcW w:w="1905"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водитель</w:t>
            </w:r>
          </w:p>
        </w:tc>
      </w:tr>
      <w:tr w:rsidR="006301B0" w:rsidRPr="00F8340B" w:rsidTr="00DC00DF">
        <w:tc>
          <w:tcPr>
            <w:tcW w:w="530"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 xml:space="preserve">3 </w:t>
            </w:r>
          </w:p>
        </w:tc>
        <w:tc>
          <w:tcPr>
            <w:tcW w:w="1798"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Хлорамин</w:t>
            </w:r>
          </w:p>
        </w:tc>
        <w:tc>
          <w:tcPr>
            <w:tcW w:w="3450"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Профилактическая работа</w:t>
            </w:r>
          </w:p>
        </w:tc>
        <w:tc>
          <w:tcPr>
            <w:tcW w:w="1843" w:type="dxa"/>
            <w:vAlign w:val="center"/>
          </w:tcPr>
          <w:p w:rsidR="006301B0" w:rsidRPr="00F8340B" w:rsidRDefault="006301B0" w:rsidP="00DC00DF">
            <w:pPr>
              <w:spacing w:line="276" w:lineRule="auto"/>
              <w:jc w:val="center"/>
              <w:rPr>
                <w:rFonts w:ascii="Times New Roman" w:hAnsi="Times New Roman" w:cs="Times New Roman"/>
                <w:sz w:val="24"/>
                <w:szCs w:val="24"/>
              </w:rPr>
            </w:pPr>
            <w:r w:rsidRPr="00F8340B">
              <w:rPr>
                <w:rFonts w:ascii="Times New Roman" w:hAnsi="Times New Roman" w:cs="Times New Roman"/>
                <w:sz w:val="24"/>
                <w:szCs w:val="24"/>
              </w:rPr>
              <w:t>200гр</w:t>
            </w:r>
          </w:p>
        </w:tc>
        <w:tc>
          <w:tcPr>
            <w:tcW w:w="1905"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Уборщики помещений</w:t>
            </w:r>
          </w:p>
        </w:tc>
      </w:tr>
    </w:tbl>
    <w:p w:rsidR="006301B0" w:rsidRPr="00F8340B" w:rsidRDefault="006301B0" w:rsidP="006301B0">
      <w:pPr>
        <w:spacing w:line="276" w:lineRule="auto"/>
        <w:jc w:val="both"/>
        <w:rPr>
          <w:rFonts w:ascii="Times New Roman" w:hAnsi="Times New Roman" w:cs="Times New Roman"/>
          <w:sz w:val="24"/>
          <w:szCs w:val="24"/>
        </w:rPr>
      </w:pPr>
    </w:p>
    <w:p w:rsidR="006301B0" w:rsidRPr="00F8340B" w:rsidRDefault="006301B0" w:rsidP="006301B0">
      <w:pPr>
        <w:spacing w:line="276" w:lineRule="auto"/>
        <w:ind w:firstLine="567"/>
        <w:rPr>
          <w:rFonts w:ascii="Times New Roman" w:hAnsi="Times New Roman" w:cs="Times New Roman"/>
          <w:b/>
          <w:sz w:val="24"/>
          <w:szCs w:val="24"/>
        </w:rPr>
      </w:pPr>
    </w:p>
    <w:p w:rsidR="006301B0" w:rsidRPr="00F8340B" w:rsidRDefault="006301B0" w:rsidP="006301B0">
      <w:pPr>
        <w:spacing w:line="276" w:lineRule="auto"/>
        <w:ind w:firstLine="567"/>
        <w:rPr>
          <w:rFonts w:ascii="Times New Roman" w:hAnsi="Times New Roman" w:cs="Times New Roman"/>
          <w:b/>
          <w:sz w:val="24"/>
          <w:szCs w:val="24"/>
        </w:rPr>
      </w:pPr>
    </w:p>
    <w:p w:rsidR="006301B0" w:rsidRPr="00F8340B" w:rsidRDefault="006301B0" w:rsidP="006301B0">
      <w:pPr>
        <w:spacing w:line="276" w:lineRule="auto"/>
        <w:rPr>
          <w:rFonts w:ascii="Times New Roman" w:hAnsi="Times New Roman" w:cs="Times New Roman"/>
          <w:b/>
          <w:sz w:val="24"/>
          <w:szCs w:val="24"/>
        </w:rPr>
      </w:pPr>
    </w:p>
    <w:tbl>
      <w:tblPr>
        <w:tblpPr w:leftFromText="180" w:rightFromText="180" w:vertAnchor="text" w:horzAnchor="margin" w:tblpXSpec="center" w:tblpY="633"/>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19"/>
      </w:tblGrid>
      <w:tr w:rsidR="006301B0" w:rsidRPr="00F8340B" w:rsidTr="00DC00DF">
        <w:trPr>
          <w:trHeight w:val="3906"/>
        </w:trPr>
        <w:tc>
          <w:tcPr>
            <w:tcW w:w="4917" w:type="dxa"/>
          </w:tcPr>
          <w:p w:rsidR="006301B0" w:rsidRPr="00F8340B" w:rsidRDefault="006301B0" w:rsidP="00DC00DF">
            <w:pPr>
              <w:autoSpaceDE w:val="0"/>
              <w:autoSpaceDN w:val="0"/>
              <w:adjustRightInd w:val="0"/>
              <w:spacing w:after="0"/>
              <w:jc w:val="center"/>
              <w:rPr>
                <w:rFonts w:ascii="Times New Roman" w:hAnsi="Times New Roman" w:cs="Times New Roman"/>
                <w:sz w:val="24"/>
                <w:szCs w:val="24"/>
              </w:rPr>
            </w:pPr>
            <w:r w:rsidRPr="00F8340B">
              <w:rPr>
                <w:rFonts w:ascii="Times New Roman" w:hAnsi="Times New Roman" w:cs="Times New Roman"/>
                <w:sz w:val="24"/>
                <w:szCs w:val="24"/>
              </w:rPr>
              <w:lastRenderedPageBreak/>
              <w:br w:type="page"/>
              <w:t>Утверждено с учетом мнение</w:t>
            </w:r>
          </w:p>
          <w:p w:rsidR="006301B0" w:rsidRPr="00F8340B" w:rsidRDefault="006301B0"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 xml:space="preserve">профсоюзного комитета                                       общеобразовательного учреждения </w:t>
            </w:r>
          </w:p>
          <w:p w:rsidR="006301B0" w:rsidRPr="00F8340B" w:rsidRDefault="006301B0" w:rsidP="00DC00DF">
            <w:pPr>
              <w:spacing w:after="0"/>
              <w:rPr>
                <w:rFonts w:ascii="Times New Roman" w:hAnsi="Times New Roman" w:cs="Times New Roman"/>
                <w:sz w:val="24"/>
                <w:szCs w:val="24"/>
              </w:rPr>
            </w:pPr>
            <w:r w:rsidRPr="00F8340B">
              <w:rPr>
                <w:rFonts w:ascii="Times New Roman" w:hAnsi="Times New Roman" w:cs="Times New Roman"/>
                <w:sz w:val="24"/>
                <w:szCs w:val="24"/>
              </w:rPr>
              <w:t xml:space="preserve">        МБОУ «Туранская СОШ»</w:t>
            </w:r>
          </w:p>
          <w:p w:rsidR="006301B0" w:rsidRPr="00F8340B" w:rsidRDefault="006301B0" w:rsidP="00DC00DF">
            <w:pPr>
              <w:spacing w:after="0"/>
              <w:jc w:val="center"/>
              <w:rPr>
                <w:rFonts w:ascii="Times New Roman" w:hAnsi="Times New Roman" w:cs="Times New Roman"/>
                <w:sz w:val="24"/>
                <w:szCs w:val="24"/>
              </w:rPr>
            </w:pPr>
          </w:p>
          <w:p w:rsidR="006301B0" w:rsidRPr="00F8340B" w:rsidRDefault="006301B0"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w:t>
            </w:r>
            <w:r w:rsidR="00D557A6">
              <w:rPr>
                <w:rFonts w:ascii="Times New Roman" w:hAnsi="Times New Roman" w:cs="Times New Roman"/>
                <w:sz w:val="24"/>
                <w:szCs w:val="24"/>
              </w:rPr>
              <w:t xml:space="preserve">протокол  от  «___»  _______2019 </w:t>
            </w:r>
            <w:r w:rsidRPr="00F8340B">
              <w:rPr>
                <w:rFonts w:ascii="Times New Roman" w:hAnsi="Times New Roman" w:cs="Times New Roman"/>
                <w:sz w:val="24"/>
                <w:szCs w:val="24"/>
              </w:rPr>
              <w:t>г. № ___)</w:t>
            </w:r>
          </w:p>
          <w:p w:rsidR="006301B0" w:rsidRPr="00F8340B" w:rsidRDefault="006301B0" w:rsidP="00DC00DF">
            <w:pPr>
              <w:spacing w:after="0"/>
              <w:ind w:firstLine="709"/>
              <w:jc w:val="center"/>
              <w:rPr>
                <w:rFonts w:ascii="Times New Roman" w:hAnsi="Times New Roman" w:cs="Times New Roman"/>
                <w:sz w:val="24"/>
                <w:szCs w:val="24"/>
              </w:rPr>
            </w:pPr>
          </w:p>
          <w:p w:rsidR="006301B0" w:rsidRPr="00F8340B" w:rsidRDefault="006301B0"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Председатель</w:t>
            </w:r>
          </w:p>
          <w:p w:rsidR="006301B0" w:rsidRPr="00F8340B" w:rsidRDefault="006301B0" w:rsidP="00DC00DF">
            <w:pPr>
              <w:spacing w:after="0"/>
              <w:rPr>
                <w:rFonts w:ascii="Times New Roman" w:hAnsi="Times New Roman" w:cs="Times New Roman"/>
                <w:sz w:val="24"/>
                <w:szCs w:val="24"/>
              </w:rPr>
            </w:pPr>
            <w:r w:rsidRPr="00F8340B">
              <w:rPr>
                <w:rFonts w:ascii="Times New Roman" w:hAnsi="Times New Roman" w:cs="Times New Roman"/>
                <w:sz w:val="24"/>
                <w:szCs w:val="24"/>
              </w:rPr>
              <w:t>первичной профсоюзной организации</w:t>
            </w:r>
          </w:p>
          <w:p w:rsidR="006301B0" w:rsidRPr="00F8340B" w:rsidRDefault="00D557A6" w:rsidP="00DC00DF">
            <w:pPr>
              <w:spacing w:after="0"/>
              <w:rPr>
                <w:rFonts w:ascii="Times New Roman" w:hAnsi="Times New Roman" w:cs="Times New Roman"/>
                <w:sz w:val="24"/>
                <w:szCs w:val="24"/>
              </w:rPr>
            </w:pPr>
            <w:r>
              <w:rPr>
                <w:rFonts w:ascii="Times New Roman" w:hAnsi="Times New Roman" w:cs="Times New Roman"/>
                <w:sz w:val="24"/>
                <w:szCs w:val="24"/>
              </w:rPr>
              <w:t>Ганжурова А.С.</w:t>
            </w:r>
          </w:p>
          <w:p w:rsidR="006301B0" w:rsidRPr="00F8340B" w:rsidRDefault="006301B0" w:rsidP="00DC00DF">
            <w:pPr>
              <w:spacing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6301B0" w:rsidRPr="00F8340B" w:rsidRDefault="006301B0" w:rsidP="00DC00DF">
            <w:pPr>
              <w:spacing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6301B0" w:rsidRPr="00F8340B" w:rsidRDefault="006301B0" w:rsidP="00DC00DF">
            <w:pPr>
              <w:spacing w:after="0"/>
              <w:jc w:val="both"/>
              <w:rPr>
                <w:rFonts w:ascii="Times New Roman" w:hAnsi="Times New Roman" w:cs="Times New Roman"/>
                <w:sz w:val="24"/>
                <w:szCs w:val="24"/>
              </w:rPr>
            </w:pPr>
          </w:p>
        </w:tc>
        <w:tc>
          <w:tcPr>
            <w:tcW w:w="4919" w:type="dxa"/>
          </w:tcPr>
          <w:p w:rsidR="006301B0" w:rsidRPr="00F8340B" w:rsidRDefault="006301B0" w:rsidP="00DC00DF">
            <w:pPr>
              <w:spacing w:before="0" w:after="0"/>
              <w:ind w:firstLine="709"/>
              <w:jc w:val="center"/>
              <w:rPr>
                <w:rFonts w:ascii="Times New Roman" w:hAnsi="Times New Roman" w:cs="Times New Roman"/>
                <w:sz w:val="24"/>
                <w:szCs w:val="24"/>
              </w:rPr>
            </w:pPr>
            <w:r w:rsidRPr="00F8340B">
              <w:rPr>
                <w:rFonts w:ascii="Times New Roman" w:hAnsi="Times New Roman" w:cs="Times New Roman"/>
                <w:sz w:val="24"/>
                <w:szCs w:val="24"/>
              </w:rPr>
              <w:t>УТВЕРЖДАЮ</w:t>
            </w:r>
          </w:p>
          <w:p w:rsidR="006301B0" w:rsidRPr="00F8340B" w:rsidRDefault="006301B0" w:rsidP="00DC00DF">
            <w:pPr>
              <w:spacing w:before="0" w:after="0"/>
              <w:ind w:firstLine="709"/>
              <w:jc w:val="center"/>
              <w:rPr>
                <w:rFonts w:ascii="Times New Roman" w:hAnsi="Times New Roman" w:cs="Times New Roman"/>
                <w:sz w:val="24"/>
                <w:szCs w:val="24"/>
              </w:rPr>
            </w:pPr>
          </w:p>
          <w:p w:rsidR="006301B0" w:rsidRPr="00F8340B" w:rsidRDefault="006301B0" w:rsidP="00DC00DF">
            <w:pPr>
              <w:spacing w:before="0" w:after="0"/>
              <w:rPr>
                <w:rFonts w:ascii="Times New Roman" w:hAnsi="Times New Roman" w:cs="Times New Roman"/>
                <w:sz w:val="24"/>
                <w:szCs w:val="24"/>
              </w:rPr>
            </w:pPr>
            <w:r w:rsidRPr="00F8340B">
              <w:rPr>
                <w:rFonts w:ascii="Times New Roman" w:hAnsi="Times New Roman" w:cs="Times New Roman"/>
                <w:sz w:val="24"/>
                <w:szCs w:val="24"/>
              </w:rPr>
              <w:t>Директор МБОУ «Туранская СОШ»</w:t>
            </w:r>
          </w:p>
          <w:p w:rsidR="006301B0" w:rsidRPr="00F8340B" w:rsidRDefault="006301B0" w:rsidP="00DC00DF">
            <w:pPr>
              <w:spacing w:before="0" w:after="0"/>
              <w:ind w:firstLine="709"/>
              <w:jc w:val="center"/>
              <w:rPr>
                <w:rFonts w:ascii="Times New Roman" w:hAnsi="Times New Roman" w:cs="Times New Roman"/>
                <w:sz w:val="24"/>
                <w:szCs w:val="24"/>
              </w:rPr>
            </w:pPr>
          </w:p>
          <w:p w:rsidR="006301B0" w:rsidRPr="00F8340B" w:rsidRDefault="00D557A6" w:rsidP="00DC00DF">
            <w:pPr>
              <w:spacing w:before="0" w:after="0"/>
              <w:ind w:firstLine="709"/>
              <w:jc w:val="center"/>
              <w:rPr>
                <w:rFonts w:ascii="Times New Roman" w:hAnsi="Times New Roman" w:cs="Times New Roman"/>
                <w:sz w:val="24"/>
                <w:szCs w:val="24"/>
              </w:rPr>
            </w:pPr>
            <w:r>
              <w:rPr>
                <w:rFonts w:ascii="Times New Roman" w:hAnsi="Times New Roman" w:cs="Times New Roman"/>
                <w:sz w:val="24"/>
                <w:szCs w:val="24"/>
              </w:rPr>
              <w:t>Маншеев Л.М.</w:t>
            </w:r>
          </w:p>
          <w:p w:rsidR="006301B0" w:rsidRPr="00F8340B" w:rsidRDefault="006301B0" w:rsidP="00DC00DF">
            <w:pPr>
              <w:spacing w:before="0"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6301B0" w:rsidRPr="00F8340B" w:rsidRDefault="006301B0" w:rsidP="00DC00DF">
            <w:pPr>
              <w:spacing w:before="0"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6301B0" w:rsidRPr="00F8340B" w:rsidRDefault="006301B0" w:rsidP="00DC00DF">
            <w:pPr>
              <w:spacing w:before="0" w:after="0"/>
              <w:ind w:firstLine="709"/>
              <w:jc w:val="both"/>
              <w:rPr>
                <w:rFonts w:ascii="Times New Roman" w:hAnsi="Times New Roman" w:cs="Times New Roman"/>
                <w:sz w:val="24"/>
                <w:szCs w:val="24"/>
              </w:rPr>
            </w:pPr>
          </w:p>
          <w:p w:rsidR="006301B0" w:rsidRPr="00F8340B" w:rsidRDefault="00D557A6" w:rsidP="00DC00DF">
            <w:pPr>
              <w:spacing w:after="0"/>
              <w:ind w:firstLine="709"/>
              <w:jc w:val="center"/>
              <w:rPr>
                <w:rFonts w:ascii="Times New Roman" w:hAnsi="Times New Roman" w:cs="Times New Roman"/>
                <w:sz w:val="24"/>
                <w:szCs w:val="24"/>
              </w:rPr>
            </w:pPr>
            <w:r>
              <w:rPr>
                <w:rFonts w:ascii="Times New Roman" w:hAnsi="Times New Roman" w:cs="Times New Roman"/>
                <w:sz w:val="24"/>
                <w:szCs w:val="24"/>
              </w:rPr>
              <w:t>«___» ______________2019</w:t>
            </w:r>
            <w:r w:rsidR="006301B0" w:rsidRPr="00F8340B">
              <w:rPr>
                <w:rFonts w:ascii="Times New Roman" w:hAnsi="Times New Roman" w:cs="Times New Roman"/>
                <w:sz w:val="24"/>
                <w:szCs w:val="24"/>
              </w:rPr>
              <w:t xml:space="preserve"> г.</w:t>
            </w:r>
          </w:p>
          <w:p w:rsidR="006301B0" w:rsidRPr="00F8340B" w:rsidRDefault="006301B0" w:rsidP="00DC00DF">
            <w:pPr>
              <w:spacing w:after="0"/>
              <w:ind w:firstLine="709"/>
              <w:jc w:val="center"/>
              <w:rPr>
                <w:rFonts w:ascii="Times New Roman" w:hAnsi="Times New Roman" w:cs="Times New Roman"/>
                <w:sz w:val="24"/>
                <w:szCs w:val="24"/>
              </w:rPr>
            </w:pPr>
          </w:p>
          <w:p w:rsidR="006301B0" w:rsidRPr="00F8340B" w:rsidRDefault="006301B0" w:rsidP="00DC00DF">
            <w:pPr>
              <w:autoSpaceDE w:val="0"/>
              <w:autoSpaceDN w:val="0"/>
              <w:adjustRightInd w:val="0"/>
              <w:spacing w:after="0"/>
              <w:rPr>
                <w:rFonts w:ascii="Times New Roman" w:hAnsi="Times New Roman" w:cs="Times New Roman"/>
                <w:sz w:val="24"/>
                <w:szCs w:val="24"/>
              </w:rPr>
            </w:pPr>
            <w:r w:rsidRPr="00F8340B">
              <w:rPr>
                <w:rFonts w:ascii="Times New Roman" w:hAnsi="Times New Roman" w:cs="Times New Roman"/>
                <w:sz w:val="24"/>
                <w:szCs w:val="24"/>
              </w:rPr>
              <w:t>Приказ №_______________________</w:t>
            </w:r>
          </w:p>
        </w:tc>
      </w:tr>
    </w:tbl>
    <w:p w:rsidR="006301B0" w:rsidRPr="00A044B1" w:rsidRDefault="006301B0" w:rsidP="006301B0">
      <w:pPr>
        <w:jc w:val="right"/>
        <w:rPr>
          <w:rFonts w:ascii="Times New Roman" w:hAnsi="Times New Roman" w:cs="Times New Roman"/>
          <w:b/>
          <w:i/>
          <w:sz w:val="24"/>
          <w:szCs w:val="24"/>
        </w:rPr>
      </w:pPr>
      <w:r w:rsidRPr="00A044B1">
        <w:rPr>
          <w:rFonts w:ascii="Times New Roman" w:hAnsi="Times New Roman" w:cs="Times New Roman"/>
          <w:b/>
          <w:i/>
          <w:sz w:val="24"/>
          <w:szCs w:val="24"/>
        </w:rPr>
        <w:t xml:space="preserve">Приложение №6. </w:t>
      </w:r>
    </w:p>
    <w:p w:rsidR="006301B0" w:rsidRPr="00F8340B" w:rsidRDefault="006301B0" w:rsidP="006301B0">
      <w:pPr>
        <w:rPr>
          <w:rFonts w:ascii="Times New Roman" w:hAnsi="Times New Roman" w:cs="Times New Roman"/>
          <w:b/>
          <w:sz w:val="24"/>
          <w:szCs w:val="24"/>
        </w:rPr>
      </w:pPr>
    </w:p>
    <w:p w:rsidR="006301B0" w:rsidRPr="00F8340B" w:rsidRDefault="006301B0" w:rsidP="006301B0">
      <w:pPr>
        <w:spacing w:line="276" w:lineRule="auto"/>
        <w:jc w:val="center"/>
        <w:rPr>
          <w:rFonts w:ascii="Times New Roman" w:hAnsi="Times New Roman" w:cs="Times New Roman"/>
          <w:b/>
          <w:sz w:val="24"/>
          <w:szCs w:val="24"/>
        </w:rPr>
      </w:pPr>
      <w:r w:rsidRPr="00F8340B">
        <w:rPr>
          <w:rFonts w:ascii="Times New Roman" w:hAnsi="Times New Roman" w:cs="Times New Roman"/>
          <w:b/>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0"/>
        <w:gridCol w:w="998"/>
        <w:gridCol w:w="2036"/>
        <w:gridCol w:w="1271"/>
        <w:gridCol w:w="1380"/>
        <w:gridCol w:w="1070"/>
        <w:gridCol w:w="1306"/>
      </w:tblGrid>
      <w:tr w:rsidR="006301B0" w:rsidRPr="00F8340B" w:rsidTr="00DC00DF">
        <w:tc>
          <w:tcPr>
            <w:tcW w:w="1599"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Профессии</w:t>
            </w:r>
          </w:p>
        </w:tc>
        <w:tc>
          <w:tcPr>
            <w:tcW w:w="1015"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Верхн. одежда</w:t>
            </w:r>
          </w:p>
        </w:tc>
        <w:tc>
          <w:tcPr>
            <w:tcW w:w="2026"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Резиновые перчатки, морозоустойчив. (диэлектрич.)</w:t>
            </w:r>
          </w:p>
        </w:tc>
        <w:tc>
          <w:tcPr>
            <w:tcW w:w="1254"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Верхонки</w:t>
            </w:r>
          </w:p>
        </w:tc>
        <w:tc>
          <w:tcPr>
            <w:tcW w:w="1386"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Сапоги резиновые</w:t>
            </w:r>
          </w:p>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(тапочки)</w:t>
            </w:r>
          </w:p>
        </w:tc>
        <w:tc>
          <w:tcPr>
            <w:tcW w:w="1017"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Халаты</w:t>
            </w:r>
          </w:p>
        </w:tc>
        <w:tc>
          <w:tcPr>
            <w:tcW w:w="1273" w:type="dxa"/>
          </w:tcPr>
          <w:p w:rsidR="006301B0" w:rsidRPr="00F8340B" w:rsidRDefault="006301B0" w:rsidP="00DC00DF">
            <w:pPr>
              <w:jc w:val="center"/>
              <w:rPr>
                <w:rFonts w:ascii="Times New Roman" w:hAnsi="Times New Roman" w:cs="Times New Roman"/>
                <w:b/>
                <w:sz w:val="24"/>
                <w:szCs w:val="24"/>
              </w:rPr>
            </w:pPr>
            <w:r w:rsidRPr="00F8340B">
              <w:rPr>
                <w:rFonts w:ascii="Times New Roman" w:hAnsi="Times New Roman" w:cs="Times New Roman"/>
                <w:b/>
                <w:sz w:val="24"/>
                <w:szCs w:val="24"/>
              </w:rPr>
              <w:t>Головные уборы</w:t>
            </w:r>
          </w:p>
        </w:tc>
      </w:tr>
      <w:tr w:rsidR="006301B0" w:rsidRPr="00F8340B" w:rsidTr="00DC00DF">
        <w:tc>
          <w:tcPr>
            <w:tcW w:w="1599"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Уборщицы</w:t>
            </w:r>
          </w:p>
        </w:tc>
        <w:tc>
          <w:tcPr>
            <w:tcW w:w="1015" w:type="dxa"/>
            <w:vAlign w:val="center"/>
          </w:tcPr>
          <w:p w:rsidR="006301B0" w:rsidRPr="00F8340B" w:rsidRDefault="006301B0" w:rsidP="00DC00DF">
            <w:pPr>
              <w:spacing w:line="276" w:lineRule="auto"/>
              <w:rPr>
                <w:rFonts w:ascii="Times New Roman" w:hAnsi="Times New Roman" w:cs="Times New Roman"/>
                <w:sz w:val="24"/>
                <w:szCs w:val="24"/>
              </w:rPr>
            </w:pPr>
          </w:p>
        </w:tc>
        <w:tc>
          <w:tcPr>
            <w:tcW w:w="2026"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мес.</w:t>
            </w:r>
          </w:p>
        </w:tc>
        <w:tc>
          <w:tcPr>
            <w:tcW w:w="1254" w:type="dxa"/>
            <w:vAlign w:val="center"/>
          </w:tcPr>
          <w:p w:rsidR="006301B0" w:rsidRPr="00F8340B" w:rsidRDefault="006301B0" w:rsidP="00DC00DF">
            <w:pPr>
              <w:spacing w:line="276" w:lineRule="auto"/>
              <w:rPr>
                <w:rFonts w:ascii="Times New Roman" w:hAnsi="Times New Roman" w:cs="Times New Roman"/>
                <w:sz w:val="24"/>
                <w:szCs w:val="24"/>
              </w:rPr>
            </w:pPr>
          </w:p>
        </w:tc>
        <w:tc>
          <w:tcPr>
            <w:tcW w:w="1386"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1раз в год</w:t>
            </w:r>
          </w:p>
        </w:tc>
        <w:tc>
          <w:tcPr>
            <w:tcW w:w="1017" w:type="dxa"/>
            <w:vAlign w:val="center"/>
          </w:tcPr>
          <w:p w:rsidR="006301B0" w:rsidRPr="00F8340B" w:rsidRDefault="006301B0" w:rsidP="00DC00DF">
            <w:pPr>
              <w:spacing w:line="276" w:lineRule="auto"/>
              <w:rPr>
                <w:rFonts w:ascii="Times New Roman" w:hAnsi="Times New Roman" w:cs="Times New Roman"/>
                <w:b/>
                <w:sz w:val="24"/>
                <w:szCs w:val="24"/>
              </w:rPr>
            </w:pPr>
            <w:r w:rsidRPr="00F8340B">
              <w:rPr>
                <w:rFonts w:ascii="Times New Roman" w:hAnsi="Times New Roman" w:cs="Times New Roman"/>
                <w:sz w:val="24"/>
                <w:szCs w:val="24"/>
              </w:rPr>
              <w:t>1 раз в год</w:t>
            </w:r>
          </w:p>
        </w:tc>
        <w:tc>
          <w:tcPr>
            <w:tcW w:w="1273" w:type="dxa"/>
            <w:vAlign w:val="center"/>
          </w:tcPr>
          <w:p w:rsidR="006301B0" w:rsidRPr="00F8340B" w:rsidRDefault="006301B0" w:rsidP="00DC00DF">
            <w:pPr>
              <w:spacing w:line="276" w:lineRule="auto"/>
              <w:rPr>
                <w:rFonts w:ascii="Times New Roman" w:hAnsi="Times New Roman" w:cs="Times New Roman"/>
                <w:b/>
                <w:sz w:val="24"/>
                <w:szCs w:val="24"/>
              </w:rPr>
            </w:pPr>
          </w:p>
        </w:tc>
      </w:tr>
      <w:tr w:rsidR="006301B0" w:rsidRPr="00F8340B" w:rsidTr="00DC00DF">
        <w:tc>
          <w:tcPr>
            <w:tcW w:w="1599"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Рабочий</w:t>
            </w:r>
          </w:p>
        </w:tc>
        <w:tc>
          <w:tcPr>
            <w:tcW w:w="1015" w:type="dxa"/>
            <w:vAlign w:val="center"/>
          </w:tcPr>
          <w:p w:rsidR="006301B0" w:rsidRPr="00F8340B" w:rsidRDefault="006301B0" w:rsidP="00DC00DF">
            <w:pPr>
              <w:spacing w:line="276" w:lineRule="auto"/>
              <w:rPr>
                <w:rFonts w:ascii="Times New Roman" w:hAnsi="Times New Roman" w:cs="Times New Roman"/>
                <w:sz w:val="24"/>
                <w:szCs w:val="24"/>
              </w:rPr>
            </w:pPr>
          </w:p>
        </w:tc>
        <w:tc>
          <w:tcPr>
            <w:tcW w:w="2026" w:type="dxa"/>
            <w:vAlign w:val="center"/>
          </w:tcPr>
          <w:p w:rsidR="006301B0" w:rsidRPr="00F8340B" w:rsidRDefault="006301B0" w:rsidP="00DC00DF">
            <w:pPr>
              <w:spacing w:line="276" w:lineRule="auto"/>
              <w:rPr>
                <w:rFonts w:ascii="Times New Roman" w:hAnsi="Times New Roman" w:cs="Times New Roman"/>
                <w:sz w:val="24"/>
                <w:szCs w:val="24"/>
              </w:rPr>
            </w:pPr>
          </w:p>
        </w:tc>
        <w:tc>
          <w:tcPr>
            <w:tcW w:w="1254"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3 мес.</w:t>
            </w:r>
          </w:p>
        </w:tc>
        <w:tc>
          <w:tcPr>
            <w:tcW w:w="1386" w:type="dxa"/>
            <w:vAlign w:val="center"/>
          </w:tcPr>
          <w:p w:rsidR="006301B0" w:rsidRPr="00F8340B" w:rsidRDefault="006301B0" w:rsidP="00DC00DF">
            <w:pPr>
              <w:spacing w:line="276" w:lineRule="auto"/>
              <w:rPr>
                <w:rFonts w:ascii="Times New Roman" w:hAnsi="Times New Roman" w:cs="Times New Roman"/>
                <w:sz w:val="24"/>
                <w:szCs w:val="24"/>
              </w:rPr>
            </w:pPr>
          </w:p>
        </w:tc>
        <w:tc>
          <w:tcPr>
            <w:tcW w:w="1017" w:type="dxa"/>
            <w:vAlign w:val="center"/>
          </w:tcPr>
          <w:p w:rsidR="006301B0" w:rsidRPr="00F8340B" w:rsidRDefault="006301B0" w:rsidP="00DC00DF">
            <w:pPr>
              <w:spacing w:line="276" w:lineRule="auto"/>
              <w:rPr>
                <w:rFonts w:ascii="Times New Roman" w:hAnsi="Times New Roman" w:cs="Times New Roman"/>
                <w:b/>
                <w:sz w:val="24"/>
                <w:szCs w:val="24"/>
              </w:rPr>
            </w:pPr>
            <w:r w:rsidRPr="00F8340B">
              <w:rPr>
                <w:rFonts w:ascii="Times New Roman" w:hAnsi="Times New Roman" w:cs="Times New Roman"/>
                <w:sz w:val="24"/>
                <w:szCs w:val="24"/>
              </w:rPr>
              <w:t>1 раз в год</w:t>
            </w:r>
          </w:p>
        </w:tc>
        <w:tc>
          <w:tcPr>
            <w:tcW w:w="1273" w:type="dxa"/>
            <w:vAlign w:val="center"/>
          </w:tcPr>
          <w:p w:rsidR="006301B0" w:rsidRPr="00F8340B" w:rsidRDefault="006301B0" w:rsidP="00DC00DF">
            <w:pPr>
              <w:spacing w:line="276" w:lineRule="auto"/>
              <w:rPr>
                <w:rFonts w:ascii="Times New Roman" w:hAnsi="Times New Roman" w:cs="Times New Roman"/>
                <w:b/>
                <w:sz w:val="24"/>
                <w:szCs w:val="24"/>
              </w:rPr>
            </w:pPr>
            <w:r w:rsidRPr="00F8340B">
              <w:rPr>
                <w:rFonts w:ascii="Times New Roman" w:hAnsi="Times New Roman" w:cs="Times New Roman"/>
                <w:sz w:val="24"/>
                <w:szCs w:val="24"/>
              </w:rPr>
              <w:t>1 раз в год</w:t>
            </w:r>
          </w:p>
        </w:tc>
      </w:tr>
      <w:tr w:rsidR="006301B0" w:rsidRPr="00F8340B" w:rsidTr="00DC00DF">
        <w:tc>
          <w:tcPr>
            <w:tcW w:w="1599"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Повар</w:t>
            </w:r>
          </w:p>
        </w:tc>
        <w:tc>
          <w:tcPr>
            <w:tcW w:w="1015" w:type="dxa"/>
            <w:vAlign w:val="center"/>
          </w:tcPr>
          <w:p w:rsidR="006301B0" w:rsidRPr="00F8340B" w:rsidRDefault="006301B0" w:rsidP="00DC00DF">
            <w:pPr>
              <w:spacing w:line="276" w:lineRule="auto"/>
              <w:rPr>
                <w:rFonts w:ascii="Times New Roman" w:hAnsi="Times New Roman" w:cs="Times New Roman"/>
                <w:sz w:val="24"/>
                <w:szCs w:val="24"/>
              </w:rPr>
            </w:pPr>
          </w:p>
        </w:tc>
        <w:tc>
          <w:tcPr>
            <w:tcW w:w="2026" w:type="dxa"/>
            <w:vAlign w:val="center"/>
          </w:tcPr>
          <w:p w:rsidR="006301B0" w:rsidRPr="00F8340B" w:rsidRDefault="006301B0" w:rsidP="00DC00DF">
            <w:pPr>
              <w:spacing w:line="276" w:lineRule="auto"/>
              <w:rPr>
                <w:rFonts w:ascii="Times New Roman" w:hAnsi="Times New Roman" w:cs="Times New Roman"/>
                <w:sz w:val="24"/>
                <w:szCs w:val="24"/>
              </w:rPr>
            </w:pPr>
          </w:p>
          <w:p w:rsidR="006301B0" w:rsidRPr="00F8340B" w:rsidRDefault="006301B0" w:rsidP="00DC00DF">
            <w:pPr>
              <w:spacing w:line="276" w:lineRule="auto"/>
              <w:rPr>
                <w:rFonts w:ascii="Times New Roman" w:hAnsi="Times New Roman" w:cs="Times New Roman"/>
                <w:sz w:val="24"/>
                <w:szCs w:val="24"/>
              </w:rPr>
            </w:pPr>
          </w:p>
        </w:tc>
        <w:tc>
          <w:tcPr>
            <w:tcW w:w="1254" w:type="dxa"/>
            <w:vAlign w:val="center"/>
          </w:tcPr>
          <w:p w:rsidR="006301B0" w:rsidRPr="00F8340B" w:rsidRDefault="006301B0" w:rsidP="00DC00DF">
            <w:pPr>
              <w:spacing w:line="276" w:lineRule="auto"/>
              <w:rPr>
                <w:rFonts w:ascii="Times New Roman" w:hAnsi="Times New Roman" w:cs="Times New Roman"/>
                <w:sz w:val="24"/>
                <w:szCs w:val="24"/>
              </w:rPr>
            </w:pPr>
          </w:p>
        </w:tc>
        <w:tc>
          <w:tcPr>
            <w:tcW w:w="1386"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год</w:t>
            </w:r>
          </w:p>
        </w:tc>
        <w:tc>
          <w:tcPr>
            <w:tcW w:w="1017" w:type="dxa"/>
            <w:vAlign w:val="center"/>
          </w:tcPr>
          <w:p w:rsidR="006301B0" w:rsidRPr="00F8340B" w:rsidRDefault="006301B0" w:rsidP="00DC00DF">
            <w:pPr>
              <w:spacing w:line="276" w:lineRule="auto"/>
              <w:rPr>
                <w:rFonts w:ascii="Times New Roman" w:hAnsi="Times New Roman" w:cs="Times New Roman"/>
                <w:b/>
                <w:sz w:val="24"/>
                <w:szCs w:val="24"/>
              </w:rPr>
            </w:pPr>
            <w:r w:rsidRPr="00F8340B">
              <w:rPr>
                <w:rFonts w:ascii="Times New Roman" w:hAnsi="Times New Roman" w:cs="Times New Roman"/>
                <w:sz w:val="24"/>
                <w:szCs w:val="24"/>
              </w:rPr>
              <w:t>1 раз в год</w:t>
            </w:r>
          </w:p>
        </w:tc>
        <w:tc>
          <w:tcPr>
            <w:tcW w:w="1273" w:type="dxa"/>
            <w:vAlign w:val="center"/>
          </w:tcPr>
          <w:p w:rsidR="006301B0" w:rsidRPr="00F8340B" w:rsidRDefault="006301B0" w:rsidP="00DC00DF">
            <w:pPr>
              <w:spacing w:line="276" w:lineRule="auto"/>
              <w:rPr>
                <w:rFonts w:ascii="Times New Roman" w:hAnsi="Times New Roman" w:cs="Times New Roman"/>
                <w:b/>
                <w:sz w:val="24"/>
                <w:szCs w:val="24"/>
              </w:rPr>
            </w:pPr>
            <w:r w:rsidRPr="00F8340B">
              <w:rPr>
                <w:rFonts w:ascii="Times New Roman" w:hAnsi="Times New Roman" w:cs="Times New Roman"/>
                <w:sz w:val="24"/>
                <w:szCs w:val="24"/>
              </w:rPr>
              <w:t>1 раз в год</w:t>
            </w:r>
          </w:p>
        </w:tc>
      </w:tr>
      <w:tr w:rsidR="006301B0" w:rsidRPr="00F8340B" w:rsidTr="00DC00DF">
        <w:tc>
          <w:tcPr>
            <w:tcW w:w="1599"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 xml:space="preserve"> Кухонный рабочий</w:t>
            </w:r>
          </w:p>
        </w:tc>
        <w:tc>
          <w:tcPr>
            <w:tcW w:w="1015" w:type="dxa"/>
            <w:vAlign w:val="center"/>
          </w:tcPr>
          <w:p w:rsidR="006301B0" w:rsidRPr="00F8340B" w:rsidRDefault="006301B0" w:rsidP="00DC00DF">
            <w:pPr>
              <w:spacing w:line="276" w:lineRule="auto"/>
              <w:rPr>
                <w:rFonts w:ascii="Times New Roman" w:hAnsi="Times New Roman" w:cs="Times New Roman"/>
                <w:sz w:val="24"/>
                <w:szCs w:val="24"/>
              </w:rPr>
            </w:pPr>
          </w:p>
        </w:tc>
        <w:tc>
          <w:tcPr>
            <w:tcW w:w="2026"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мес.</w:t>
            </w:r>
          </w:p>
        </w:tc>
        <w:tc>
          <w:tcPr>
            <w:tcW w:w="1254" w:type="dxa"/>
            <w:vAlign w:val="center"/>
          </w:tcPr>
          <w:p w:rsidR="006301B0" w:rsidRPr="00F8340B" w:rsidRDefault="006301B0" w:rsidP="00DC00DF">
            <w:pPr>
              <w:spacing w:line="276" w:lineRule="auto"/>
              <w:rPr>
                <w:rFonts w:ascii="Times New Roman" w:hAnsi="Times New Roman" w:cs="Times New Roman"/>
                <w:sz w:val="24"/>
                <w:szCs w:val="24"/>
              </w:rPr>
            </w:pPr>
          </w:p>
        </w:tc>
        <w:tc>
          <w:tcPr>
            <w:tcW w:w="1386"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год</w:t>
            </w:r>
          </w:p>
        </w:tc>
        <w:tc>
          <w:tcPr>
            <w:tcW w:w="1017"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год</w:t>
            </w:r>
          </w:p>
        </w:tc>
        <w:tc>
          <w:tcPr>
            <w:tcW w:w="1273"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1раз</w:t>
            </w:r>
          </w:p>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в год</w:t>
            </w:r>
          </w:p>
        </w:tc>
      </w:tr>
      <w:tr w:rsidR="006301B0" w:rsidRPr="00F8340B" w:rsidTr="00DC00DF">
        <w:tc>
          <w:tcPr>
            <w:tcW w:w="1599"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Кочегары</w:t>
            </w:r>
          </w:p>
        </w:tc>
        <w:tc>
          <w:tcPr>
            <w:tcW w:w="1015"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год</w:t>
            </w:r>
          </w:p>
        </w:tc>
        <w:tc>
          <w:tcPr>
            <w:tcW w:w="2026" w:type="dxa"/>
            <w:vAlign w:val="center"/>
          </w:tcPr>
          <w:p w:rsidR="006301B0" w:rsidRPr="00F8340B" w:rsidRDefault="006301B0" w:rsidP="00DC00DF">
            <w:pPr>
              <w:spacing w:line="276" w:lineRule="auto"/>
              <w:rPr>
                <w:rFonts w:ascii="Times New Roman" w:hAnsi="Times New Roman" w:cs="Times New Roman"/>
                <w:sz w:val="24"/>
                <w:szCs w:val="24"/>
              </w:rPr>
            </w:pPr>
          </w:p>
        </w:tc>
        <w:tc>
          <w:tcPr>
            <w:tcW w:w="1254"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1раз в мес.</w:t>
            </w:r>
          </w:p>
        </w:tc>
        <w:tc>
          <w:tcPr>
            <w:tcW w:w="1386"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год</w:t>
            </w:r>
          </w:p>
        </w:tc>
        <w:tc>
          <w:tcPr>
            <w:tcW w:w="1017" w:type="dxa"/>
            <w:vAlign w:val="center"/>
          </w:tcPr>
          <w:p w:rsidR="006301B0" w:rsidRPr="00F8340B" w:rsidRDefault="006301B0" w:rsidP="00DC00DF">
            <w:pPr>
              <w:spacing w:line="276" w:lineRule="auto"/>
              <w:rPr>
                <w:rFonts w:ascii="Times New Roman" w:hAnsi="Times New Roman" w:cs="Times New Roman"/>
                <w:sz w:val="24"/>
                <w:szCs w:val="24"/>
              </w:rPr>
            </w:pPr>
          </w:p>
        </w:tc>
        <w:tc>
          <w:tcPr>
            <w:tcW w:w="1273" w:type="dxa"/>
            <w:vAlign w:val="center"/>
          </w:tcPr>
          <w:p w:rsidR="006301B0" w:rsidRPr="00F8340B" w:rsidRDefault="006301B0" w:rsidP="00DC00DF">
            <w:pPr>
              <w:spacing w:line="276" w:lineRule="auto"/>
              <w:rPr>
                <w:rFonts w:ascii="Times New Roman" w:hAnsi="Times New Roman" w:cs="Times New Roman"/>
                <w:sz w:val="24"/>
                <w:szCs w:val="24"/>
              </w:rPr>
            </w:pPr>
          </w:p>
        </w:tc>
      </w:tr>
      <w:tr w:rsidR="006301B0" w:rsidRPr="00F8340B" w:rsidTr="00DC00DF">
        <w:tc>
          <w:tcPr>
            <w:tcW w:w="1599"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Водитель</w:t>
            </w:r>
          </w:p>
        </w:tc>
        <w:tc>
          <w:tcPr>
            <w:tcW w:w="1015"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год</w:t>
            </w:r>
          </w:p>
        </w:tc>
        <w:tc>
          <w:tcPr>
            <w:tcW w:w="2026"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 год</w:t>
            </w:r>
          </w:p>
        </w:tc>
        <w:tc>
          <w:tcPr>
            <w:tcW w:w="1254" w:type="dxa"/>
            <w:vAlign w:val="center"/>
          </w:tcPr>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1 раз  в</w:t>
            </w:r>
          </w:p>
          <w:p w:rsidR="006301B0" w:rsidRPr="00F8340B" w:rsidRDefault="006301B0" w:rsidP="00DC00DF">
            <w:pPr>
              <w:spacing w:line="276" w:lineRule="auto"/>
              <w:rPr>
                <w:rFonts w:ascii="Times New Roman" w:hAnsi="Times New Roman" w:cs="Times New Roman"/>
                <w:sz w:val="24"/>
                <w:szCs w:val="24"/>
              </w:rPr>
            </w:pPr>
            <w:r w:rsidRPr="00F8340B">
              <w:rPr>
                <w:rFonts w:ascii="Times New Roman" w:hAnsi="Times New Roman" w:cs="Times New Roman"/>
                <w:sz w:val="24"/>
                <w:szCs w:val="24"/>
              </w:rPr>
              <w:t>мес.</w:t>
            </w:r>
          </w:p>
        </w:tc>
        <w:tc>
          <w:tcPr>
            <w:tcW w:w="1386" w:type="dxa"/>
            <w:vAlign w:val="center"/>
          </w:tcPr>
          <w:p w:rsidR="006301B0" w:rsidRPr="00F8340B" w:rsidRDefault="006301B0" w:rsidP="00DC00DF">
            <w:pPr>
              <w:spacing w:line="276" w:lineRule="auto"/>
              <w:rPr>
                <w:rFonts w:ascii="Times New Roman" w:hAnsi="Times New Roman" w:cs="Times New Roman"/>
                <w:sz w:val="24"/>
                <w:szCs w:val="24"/>
              </w:rPr>
            </w:pPr>
          </w:p>
        </w:tc>
        <w:tc>
          <w:tcPr>
            <w:tcW w:w="1017" w:type="dxa"/>
            <w:vAlign w:val="center"/>
          </w:tcPr>
          <w:p w:rsidR="006301B0" w:rsidRPr="00F8340B" w:rsidRDefault="006301B0" w:rsidP="00DC00DF">
            <w:pPr>
              <w:spacing w:line="276" w:lineRule="auto"/>
              <w:rPr>
                <w:rFonts w:ascii="Times New Roman" w:hAnsi="Times New Roman" w:cs="Times New Roman"/>
                <w:b/>
                <w:sz w:val="24"/>
                <w:szCs w:val="24"/>
              </w:rPr>
            </w:pPr>
          </w:p>
        </w:tc>
        <w:tc>
          <w:tcPr>
            <w:tcW w:w="1273" w:type="dxa"/>
            <w:vAlign w:val="center"/>
          </w:tcPr>
          <w:p w:rsidR="006301B0" w:rsidRPr="00F8340B" w:rsidRDefault="006301B0" w:rsidP="00DC00DF">
            <w:pPr>
              <w:spacing w:line="276" w:lineRule="auto"/>
              <w:rPr>
                <w:rFonts w:ascii="Times New Roman" w:hAnsi="Times New Roman" w:cs="Times New Roman"/>
                <w:b/>
                <w:sz w:val="24"/>
                <w:szCs w:val="24"/>
              </w:rPr>
            </w:pPr>
          </w:p>
        </w:tc>
      </w:tr>
    </w:tbl>
    <w:p w:rsidR="006301B0" w:rsidRPr="00F8340B" w:rsidRDefault="006301B0" w:rsidP="006301B0">
      <w:pPr>
        <w:spacing w:line="276" w:lineRule="auto"/>
        <w:rPr>
          <w:rFonts w:ascii="Times New Roman" w:hAnsi="Times New Roman" w:cs="Times New Roman"/>
          <w:sz w:val="24"/>
          <w:szCs w:val="24"/>
        </w:rPr>
      </w:pPr>
    </w:p>
    <w:tbl>
      <w:tblPr>
        <w:tblpPr w:leftFromText="180" w:rightFromText="180" w:vertAnchor="text" w:horzAnchor="margin" w:tblpXSpec="center" w:tblpY="633"/>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19"/>
      </w:tblGrid>
      <w:tr w:rsidR="006301B0" w:rsidRPr="00F8340B" w:rsidTr="00DC00DF">
        <w:trPr>
          <w:trHeight w:val="3906"/>
        </w:trPr>
        <w:tc>
          <w:tcPr>
            <w:tcW w:w="4917" w:type="dxa"/>
          </w:tcPr>
          <w:p w:rsidR="006301B0" w:rsidRPr="00F8340B" w:rsidRDefault="006301B0" w:rsidP="00DC00DF">
            <w:pPr>
              <w:autoSpaceDE w:val="0"/>
              <w:autoSpaceDN w:val="0"/>
              <w:adjustRightInd w:val="0"/>
              <w:spacing w:after="0"/>
              <w:jc w:val="center"/>
              <w:rPr>
                <w:rFonts w:ascii="Times New Roman" w:hAnsi="Times New Roman" w:cs="Times New Roman"/>
                <w:sz w:val="24"/>
                <w:szCs w:val="24"/>
              </w:rPr>
            </w:pPr>
            <w:r w:rsidRPr="00F8340B">
              <w:rPr>
                <w:rFonts w:ascii="Times New Roman" w:hAnsi="Times New Roman" w:cs="Times New Roman"/>
                <w:sz w:val="24"/>
                <w:szCs w:val="24"/>
              </w:rPr>
              <w:lastRenderedPageBreak/>
              <w:br w:type="page"/>
              <w:t>Утверждено с учетом мнение</w:t>
            </w:r>
          </w:p>
          <w:p w:rsidR="006301B0" w:rsidRPr="00F8340B" w:rsidRDefault="006301B0"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 xml:space="preserve">профсоюзного комитета                                       общеобразовательного учреждения </w:t>
            </w:r>
          </w:p>
          <w:p w:rsidR="006301B0" w:rsidRPr="00F8340B" w:rsidRDefault="006301B0" w:rsidP="00DC00DF">
            <w:pPr>
              <w:spacing w:after="0"/>
              <w:rPr>
                <w:rFonts w:ascii="Times New Roman" w:hAnsi="Times New Roman" w:cs="Times New Roman"/>
                <w:sz w:val="24"/>
                <w:szCs w:val="24"/>
              </w:rPr>
            </w:pPr>
            <w:r w:rsidRPr="00F8340B">
              <w:rPr>
                <w:rFonts w:ascii="Times New Roman" w:hAnsi="Times New Roman" w:cs="Times New Roman"/>
                <w:sz w:val="24"/>
                <w:szCs w:val="24"/>
              </w:rPr>
              <w:t xml:space="preserve">        МБОУ «Туранская СОШ»</w:t>
            </w:r>
          </w:p>
          <w:p w:rsidR="006301B0" w:rsidRPr="00F8340B" w:rsidRDefault="006301B0" w:rsidP="00DC00DF">
            <w:pPr>
              <w:spacing w:after="0"/>
              <w:jc w:val="center"/>
              <w:rPr>
                <w:rFonts w:ascii="Times New Roman" w:hAnsi="Times New Roman" w:cs="Times New Roman"/>
                <w:sz w:val="24"/>
                <w:szCs w:val="24"/>
              </w:rPr>
            </w:pPr>
          </w:p>
          <w:p w:rsidR="006301B0" w:rsidRPr="00F8340B" w:rsidRDefault="006301B0"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w:t>
            </w:r>
            <w:r w:rsidR="00D557A6">
              <w:rPr>
                <w:rFonts w:ascii="Times New Roman" w:hAnsi="Times New Roman" w:cs="Times New Roman"/>
                <w:sz w:val="24"/>
                <w:szCs w:val="24"/>
              </w:rPr>
              <w:t xml:space="preserve">протокол  от  «___»  _______2019 </w:t>
            </w:r>
            <w:r w:rsidRPr="00F8340B">
              <w:rPr>
                <w:rFonts w:ascii="Times New Roman" w:hAnsi="Times New Roman" w:cs="Times New Roman"/>
                <w:sz w:val="24"/>
                <w:szCs w:val="24"/>
              </w:rPr>
              <w:t>г. № ___)</w:t>
            </w:r>
          </w:p>
          <w:p w:rsidR="006301B0" w:rsidRPr="00F8340B" w:rsidRDefault="006301B0" w:rsidP="00DC00DF">
            <w:pPr>
              <w:spacing w:after="0"/>
              <w:ind w:firstLine="709"/>
              <w:jc w:val="center"/>
              <w:rPr>
                <w:rFonts w:ascii="Times New Roman" w:hAnsi="Times New Roman" w:cs="Times New Roman"/>
                <w:sz w:val="24"/>
                <w:szCs w:val="24"/>
              </w:rPr>
            </w:pPr>
          </w:p>
          <w:p w:rsidR="006301B0" w:rsidRPr="00F8340B" w:rsidRDefault="006301B0" w:rsidP="00DC00DF">
            <w:pPr>
              <w:spacing w:after="0"/>
              <w:jc w:val="center"/>
              <w:rPr>
                <w:rFonts w:ascii="Times New Roman" w:hAnsi="Times New Roman" w:cs="Times New Roman"/>
                <w:sz w:val="24"/>
                <w:szCs w:val="24"/>
              </w:rPr>
            </w:pPr>
            <w:r w:rsidRPr="00F8340B">
              <w:rPr>
                <w:rFonts w:ascii="Times New Roman" w:hAnsi="Times New Roman" w:cs="Times New Roman"/>
                <w:sz w:val="24"/>
                <w:szCs w:val="24"/>
              </w:rPr>
              <w:t>Председатель</w:t>
            </w:r>
          </w:p>
          <w:p w:rsidR="006301B0" w:rsidRPr="00F8340B" w:rsidRDefault="006301B0" w:rsidP="00DC00DF">
            <w:pPr>
              <w:spacing w:after="0"/>
              <w:rPr>
                <w:rFonts w:ascii="Times New Roman" w:hAnsi="Times New Roman" w:cs="Times New Roman"/>
                <w:sz w:val="24"/>
                <w:szCs w:val="24"/>
              </w:rPr>
            </w:pPr>
            <w:r w:rsidRPr="00F8340B">
              <w:rPr>
                <w:rFonts w:ascii="Times New Roman" w:hAnsi="Times New Roman" w:cs="Times New Roman"/>
                <w:sz w:val="24"/>
                <w:szCs w:val="24"/>
              </w:rPr>
              <w:t>первичной профсоюзной организации</w:t>
            </w:r>
          </w:p>
          <w:p w:rsidR="006301B0" w:rsidRPr="00F8340B" w:rsidRDefault="00D557A6" w:rsidP="00DC00DF">
            <w:pPr>
              <w:spacing w:after="0"/>
              <w:rPr>
                <w:rFonts w:ascii="Times New Roman" w:hAnsi="Times New Roman" w:cs="Times New Roman"/>
                <w:sz w:val="24"/>
                <w:szCs w:val="24"/>
              </w:rPr>
            </w:pPr>
            <w:r>
              <w:rPr>
                <w:rFonts w:ascii="Times New Roman" w:hAnsi="Times New Roman" w:cs="Times New Roman"/>
                <w:sz w:val="24"/>
                <w:szCs w:val="24"/>
              </w:rPr>
              <w:t>Ганжурова А.С.</w:t>
            </w:r>
          </w:p>
          <w:p w:rsidR="006301B0" w:rsidRPr="00F8340B" w:rsidRDefault="006301B0" w:rsidP="00DC00DF">
            <w:pPr>
              <w:spacing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6301B0" w:rsidRPr="00F8340B" w:rsidRDefault="006301B0" w:rsidP="00DC00DF">
            <w:pPr>
              <w:spacing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6301B0" w:rsidRPr="00F8340B" w:rsidRDefault="006301B0" w:rsidP="00DC00DF">
            <w:pPr>
              <w:spacing w:after="0"/>
              <w:ind w:firstLine="709"/>
              <w:jc w:val="both"/>
              <w:rPr>
                <w:rFonts w:ascii="Times New Roman" w:hAnsi="Times New Roman" w:cs="Times New Roman"/>
                <w:sz w:val="24"/>
                <w:szCs w:val="24"/>
              </w:rPr>
            </w:pPr>
          </w:p>
          <w:p w:rsidR="006301B0" w:rsidRPr="00F8340B" w:rsidRDefault="006301B0" w:rsidP="00DC00DF">
            <w:pPr>
              <w:spacing w:after="0"/>
              <w:jc w:val="both"/>
              <w:rPr>
                <w:rFonts w:ascii="Times New Roman" w:hAnsi="Times New Roman" w:cs="Times New Roman"/>
                <w:sz w:val="24"/>
                <w:szCs w:val="24"/>
              </w:rPr>
            </w:pPr>
          </w:p>
        </w:tc>
        <w:tc>
          <w:tcPr>
            <w:tcW w:w="4919" w:type="dxa"/>
          </w:tcPr>
          <w:p w:rsidR="006301B0" w:rsidRPr="00F8340B" w:rsidRDefault="006301B0" w:rsidP="00DC00DF">
            <w:pPr>
              <w:spacing w:before="0" w:after="0"/>
              <w:ind w:firstLine="709"/>
              <w:jc w:val="center"/>
              <w:rPr>
                <w:rFonts w:ascii="Times New Roman" w:hAnsi="Times New Roman" w:cs="Times New Roman"/>
                <w:sz w:val="24"/>
                <w:szCs w:val="24"/>
              </w:rPr>
            </w:pPr>
            <w:r w:rsidRPr="00F8340B">
              <w:rPr>
                <w:rFonts w:ascii="Times New Roman" w:hAnsi="Times New Roman" w:cs="Times New Roman"/>
                <w:sz w:val="24"/>
                <w:szCs w:val="24"/>
              </w:rPr>
              <w:t>УТВЕРЖДАЮ</w:t>
            </w:r>
          </w:p>
          <w:p w:rsidR="006301B0" w:rsidRPr="00F8340B" w:rsidRDefault="006301B0" w:rsidP="00DC00DF">
            <w:pPr>
              <w:spacing w:before="0" w:after="0"/>
              <w:ind w:firstLine="709"/>
              <w:jc w:val="center"/>
              <w:rPr>
                <w:rFonts w:ascii="Times New Roman" w:hAnsi="Times New Roman" w:cs="Times New Roman"/>
                <w:sz w:val="24"/>
                <w:szCs w:val="24"/>
              </w:rPr>
            </w:pPr>
          </w:p>
          <w:p w:rsidR="006301B0" w:rsidRPr="00F8340B" w:rsidRDefault="006301B0" w:rsidP="00DC00DF">
            <w:pPr>
              <w:spacing w:before="0" w:after="0"/>
              <w:rPr>
                <w:rFonts w:ascii="Times New Roman" w:hAnsi="Times New Roman" w:cs="Times New Roman"/>
                <w:sz w:val="24"/>
                <w:szCs w:val="24"/>
              </w:rPr>
            </w:pPr>
            <w:r w:rsidRPr="00F8340B">
              <w:rPr>
                <w:rFonts w:ascii="Times New Roman" w:hAnsi="Times New Roman" w:cs="Times New Roman"/>
                <w:sz w:val="24"/>
                <w:szCs w:val="24"/>
              </w:rPr>
              <w:t>Директор МБОУ «Туранская СОШ»</w:t>
            </w:r>
          </w:p>
          <w:p w:rsidR="006301B0" w:rsidRPr="00F8340B" w:rsidRDefault="006301B0" w:rsidP="00DC00DF">
            <w:pPr>
              <w:spacing w:before="0" w:after="0"/>
              <w:ind w:firstLine="709"/>
              <w:jc w:val="center"/>
              <w:rPr>
                <w:rFonts w:ascii="Times New Roman" w:hAnsi="Times New Roman" w:cs="Times New Roman"/>
                <w:sz w:val="24"/>
                <w:szCs w:val="24"/>
              </w:rPr>
            </w:pPr>
          </w:p>
          <w:p w:rsidR="006301B0" w:rsidRPr="00F8340B" w:rsidRDefault="00D557A6" w:rsidP="00DC00DF">
            <w:pPr>
              <w:spacing w:before="0" w:after="0"/>
              <w:ind w:firstLine="709"/>
              <w:jc w:val="center"/>
              <w:rPr>
                <w:rFonts w:ascii="Times New Roman" w:hAnsi="Times New Roman" w:cs="Times New Roman"/>
                <w:sz w:val="24"/>
                <w:szCs w:val="24"/>
              </w:rPr>
            </w:pPr>
            <w:r>
              <w:rPr>
                <w:rFonts w:ascii="Times New Roman" w:hAnsi="Times New Roman" w:cs="Times New Roman"/>
                <w:sz w:val="24"/>
                <w:szCs w:val="24"/>
              </w:rPr>
              <w:t>Маншеев Л.М.</w:t>
            </w:r>
          </w:p>
          <w:p w:rsidR="006301B0" w:rsidRPr="00F8340B" w:rsidRDefault="006301B0" w:rsidP="00DC00DF">
            <w:pPr>
              <w:spacing w:before="0"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6301B0" w:rsidRPr="00F8340B" w:rsidRDefault="006301B0" w:rsidP="00DC00DF">
            <w:pPr>
              <w:spacing w:before="0"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6301B0" w:rsidRPr="00F8340B" w:rsidRDefault="006301B0" w:rsidP="00DC00DF">
            <w:pPr>
              <w:spacing w:before="0" w:after="0"/>
              <w:ind w:firstLine="709"/>
              <w:jc w:val="both"/>
              <w:rPr>
                <w:rFonts w:ascii="Times New Roman" w:hAnsi="Times New Roman" w:cs="Times New Roman"/>
                <w:sz w:val="24"/>
                <w:szCs w:val="24"/>
              </w:rPr>
            </w:pPr>
          </w:p>
          <w:p w:rsidR="006301B0" w:rsidRPr="00F8340B" w:rsidRDefault="00D557A6" w:rsidP="00DC00DF">
            <w:pPr>
              <w:spacing w:after="0"/>
              <w:ind w:firstLine="709"/>
              <w:jc w:val="center"/>
              <w:rPr>
                <w:rFonts w:ascii="Times New Roman" w:hAnsi="Times New Roman" w:cs="Times New Roman"/>
                <w:sz w:val="24"/>
                <w:szCs w:val="24"/>
              </w:rPr>
            </w:pPr>
            <w:r>
              <w:rPr>
                <w:rFonts w:ascii="Times New Roman" w:hAnsi="Times New Roman" w:cs="Times New Roman"/>
                <w:sz w:val="24"/>
                <w:szCs w:val="24"/>
              </w:rPr>
              <w:t>«___» ______________2019</w:t>
            </w:r>
            <w:r w:rsidR="006301B0" w:rsidRPr="00F8340B">
              <w:rPr>
                <w:rFonts w:ascii="Times New Roman" w:hAnsi="Times New Roman" w:cs="Times New Roman"/>
                <w:sz w:val="24"/>
                <w:szCs w:val="24"/>
              </w:rPr>
              <w:t xml:space="preserve"> г.</w:t>
            </w:r>
          </w:p>
          <w:p w:rsidR="006301B0" w:rsidRPr="00F8340B" w:rsidRDefault="006301B0" w:rsidP="00DC00DF">
            <w:pPr>
              <w:spacing w:after="0"/>
              <w:ind w:firstLine="709"/>
              <w:jc w:val="center"/>
              <w:rPr>
                <w:rFonts w:ascii="Times New Roman" w:hAnsi="Times New Roman" w:cs="Times New Roman"/>
                <w:sz w:val="24"/>
                <w:szCs w:val="24"/>
              </w:rPr>
            </w:pPr>
          </w:p>
          <w:p w:rsidR="006301B0" w:rsidRPr="00F8340B" w:rsidRDefault="006301B0" w:rsidP="00DC00DF">
            <w:pPr>
              <w:autoSpaceDE w:val="0"/>
              <w:autoSpaceDN w:val="0"/>
              <w:adjustRightInd w:val="0"/>
              <w:spacing w:after="0"/>
              <w:rPr>
                <w:rFonts w:ascii="Times New Roman" w:hAnsi="Times New Roman" w:cs="Times New Roman"/>
                <w:sz w:val="24"/>
                <w:szCs w:val="24"/>
              </w:rPr>
            </w:pPr>
            <w:r w:rsidRPr="00F8340B">
              <w:rPr>
                <w:rFonts w:ascii="Times New Roman" w:hAnsi="Times New Roman" w:cs="Times New Roman"/>
                <w:sz w:val="24"/>
                <w:szCs w:val="24"/>
              </w:rPr>
              <w:t>Приказ №_______________________</w:t>
            </w:r>
          </w:p>
        </w:tc>
      </w:tr>
    </w:tbl>
    <w:p w:rsidR="006301B0" w:rsidRPr="00A044B1" w:rsidRDefault="00A044B1" w:rsidP="006301B0">
      <w:pPr>
        <w:jc w:val="right"/>
        <w:rPr>
          <w:rFonts w:ascii="Times New Roman" w:hAnsi="Times New Roman" w:cs="Times New Roman"/>
          <w:b/>
          <w:i/>
          <w:sz w:val="24"/>
          <w:szCs w:val="24"/>
        </w:rPr>
      </w:pPr>
      <w:r w:rsidRPr="00A044B1">
        <w:rPr>
          <w:rFonts w:ascii="Times New Roman" w:hAnsi="Times New Roman" w:cs="Times New Roman"/>
          <w:b/>
          <w:i/>
          <w:sz w:val="24"/>
          <w:szCs w:val="24"/>
        </w:rPr>
        <w:t>Приложение №7</w:t>
      </w:r>
      <w:r w:rsidR="006301B0" w:rsidRPr="00A044B1">
        <w:rPr>
          <w:rFonts w:ascii="Times New Roman" w:hAnsi="Times New Roman" w:cs="Times New Roman"/>
          <w:b/>
          <w:i/>
          <w:sz w:val="24"/>
          <w:szCs w:val="24"/>
        </w:rPr>
        <w:t xml:space="preserve">. </w:t>
      </w:r>
    </w:p>
    <w:p w:rsidR="006301B0" w:rsidRPr="00F8340B" w:rsidRDefault="006301B0" w:rsidP="006301B0">
      <w:pPr>
        <w:rPr>
          <w:rFonts w:ascii="Times New Roman" w:hAnsi="Times New Roman" w:cs="Times New Roman"/>
          <w:b/>
          <w:sz w:val="24"/>
          <w:szCs w:val="24"/>
        </w:rPr>
      </w:pPr>
    </w:p>
    <w:p w:rsidR="006301B0" w:rsidRPr="00F8340B" w:rsidRDefault="006301B0" w:rsidP="006301B0">
      <w:pPr>
        <w:spacing w:line="276" w:lineRule="auto"/>
        <w:rPr>
          <w:rFonts w:ascii="Times New Roman" w:hAnsi="Times New Roman" w:cs="Times New Roman"/>
          <w:b/>
          <w:sz w:val="24"/>
          <w:szCs w:val="24"/>
        </w:rPr>
      </w:pPr>
    </w:p>
    <w:p w:rsidR="006301B0" w:rsidRPr="00F8340B" w:rsidRDefault="006301B0" w:rsidP="006301B0">
      <w:pPr>
        <w:spacing w:line="276" w:lineRule="auto"/>
        <w:jc w:val="center"/>
        <w:rPr>
          <w:rFonts w:ascii="Times New Roman" w:hAnsi="Times New Roman" w:cs="Times New Roman"/>
          <w:b/>
          <w:sz w:val="24"/>
          <w:szCs w:val="24"/>
        </w:rPr>
      </w:pPr>
      <w:r w:rsidRPr="00F8340B">
        <w:rPr>
          <w:rFonts w:ascii="Times New Roman" w:hAnsi="Times New Roman" w:cs="Times New Roman"/>
          <w:b/>
          <w:sz w:val="24"/>
          <w:szCs w:val="24"/>
        </w:rPr>
        <w:t>Положение о комиссии по трудовым спорам</w:t>
      </w:r>
    </w:p>
    <w:p w:rsidR="00DC00DF" w:rsidRPr="00F8340B" w:rsidRDefault="00DC00DF" w:rsidP="00DC00DF">
      <w:pPr>
        <w:pStyle w:val="a7"/>
        <w:spacing w:before="0" w:beforeAutospacing="0" w:after="150" w:afterAutospacing="0"/>
        <w:jc w:val="center"/>
        <w:rPr>
          <w:color w:val="000000"/>
        </w:rPr>
      </w:pPr>
      <w:r w:rsidRPr="00F8340B">
        <w:rPr>
          <w:b/>
          <w:bCs/>
          <w:color w:val="000000"/>
        </w:rPr>
        <w:br/>
        <w:t>1. Общие положения</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1.1 Комиссия по трудовым спорам (далее – КТС) образована в соответствии со </w:t>
      </w:r>
      <w:hyperlink r:id="rId10" w:history="1">
        <w:r w:rsidRPr="00F8340B">
          <w:rPr>
            <w:rStyle w:val="a8"/>
            <w:color w:val="auto"/>
            <w:u w:val="none"/>
          </w:rPr>
          <w:t>ст. 384</w:t>
        </w:r>
      </w:hyperlink>
      <w:r w:rsidRPr="00F8340B">
        <w:t xml:space="preserve"> Трудового кодекса Российской Федерации </w:t>
      </w:r>
      <w:r w:rsidRPr="00F8340B">
        <w:rPr>
          <w:color w:val="000000"/>
        </w:rPr>
        <w:t>от 30.12.2001 № 197-ФЗ (далее – ТК РФ) на основании Прик</w:t>
      </w:r>
      <w:r w:rsidR="000356B1" w:rsidRPr="00F8340B">
        <w:rPr>
          <w:color w:val="000000"/>
        </w:rPr>
        <w:t>аза директора МБОУ «Туранская</w:t>
      </w:r>
      <w:r w:rsidRPr="00F8340B">
        <w:rPr>
          <w:color w:val="000000"/>
        </w:rPr>
        <w:t xml:space="preserve"> СОШ» (далее – Школа). Настоящее Положение о комиссии по труд</w:t>
      </w:r>
      <w:r w:rsidR="000356B1" w:rsidRPr="00F8340B">
        <w:rPr>
          <w:color w:val="000000"/>
        </w:rPr>
        <w:t>овым спорам в МБОУ «Туранская</w:t>
      </w:r>
      <w:r w:rsidRPr="00F8340B">
        <w:rPr>
          <w:color w:val="000000"/>
        </w:rPr>
        <w:t xml:space="preserve"> СОШ» разработано в соответствии с Законом Российской Федерации «Об образовании в Российской Федерации</w:t>
      </w:r>
      <w:r w:rsidR="000356B1" w:rsidRPr="00F8340B">
        <w:rPr>
          <w:color w:val="000000"/>
        </w:rPr>
        <w:t>», Уставом МБОУ «Туранская</w:t>
      </w:r>
      <w:r w:rsidRPr="00F8340B">
        <w:rPr>
          <w:color w:val="000000"/>
        </w:rPr>
        <w:t xml:space="preserve"> СОШ» (далее – Положение, Школа).</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1.2. Состав КТС:</w:t>
      </w:r>
    </w:p>
    <w:p w:rsidR="00DC00DF" w:rsidRPr="00F8340B" w:rsidRDefault="00E71F6A" w:rsidP="000356B1">
      <w:pPr>
        <w:pStyle w:val="a7"/>
        <w:spacing w:before="0" w:beforeAutospacing="0" w:after="150" w:afterAutospacing="0"/>
        <w:ind w:firstLine="567"/>
        <w:jc w:val="both"/>
        <w:rPr>
          <w:color w:val="000000"/>
        </w:rPr>
      </w:pPr>
      <w:r>
        <w:rPr>
          <w:color w:val="000000"/>
        </w:rPr>
        <w:t xml:space="preserve">В состав комиссии по трудовым спорам входят: </w:t>
      </w:r>
      <w:r w:rsidR="00DC00DF" w:rsidRPr="00F8340B">
        <w:rPr>
          <w:color w:val="000000"/>
        </w:rPr>
        <w:t xml:space="preserve">Представители ОУ </w:t>
      </w:r>
      <w:r>
        <w:rPr>
          <w:color w:val="000000"/>
        </w:rPr>
        <w:t xml:space="preserve">3 человека, </w:t>
      </w:r>
      <w:r w:rsidR="00DC00DF" w:rsidRPr="00F8340B">
        <w:rPr>
          <w:color w:val="000000"/>
        </w:rPr>
        <w:t>(далее – работодатель)</w:t>
      </w:r>
      <w:r>
        <w:rPr>
          <w:color w:val="000000"/>
        </w:rPr>
        <w:t xml:space="preserve"> и  Представители работников 3 человека.</w:t>
      </w:r>
    </w:p>
    <w:p w:rsidR="00DC00DF" w:rsidRDefault="00E71F6A" w:rsidP="000356B1">
      <w:pPr>
        <w:pStyle w:val="a7"/>
        <w:spacing w:before="0" w:beforeAutospacing="0" w:after="150" w:afterAutospacing="0"/>
        <w:ind w:firstLine="567"/>
        <w:jc w:val="both"/>
        <w:rPr>
          <w:color w:val="000000"/>
        </w:rPr>
      </w:pPr>
      <w:r>
        <w:rPr>
          <w:color w:val="000000"/>
        </w:rPr>
        <w:t>Представители ОУ назначаются приказом директора школы.Представители работников избираются на общем собрании</w:t>
      </w:r>
      <w:r w:rsidR="00DC00DF" w:rsidRPr="00F8340B">
        <w:rPr>
          <w:color w:val="000000"/>
        </w:rPr>
        <w:t xml:space="preserve"> работн</w:t>
      </w:r>
      <w:r>
        <w:rPr>
          <w:color w:val="000000"/>
        </w:rPr>
        <w:t>иков.</w:t>
      </w:r>
    </w:p>
    <w:p w:rsidR="00E71F6A" w:rsidRPr="00F8340B" w:rsidRDefault="00E71F6A" w:rsidP="000356B1">
      <w:pPr>
        <w:pStyle w:val="a7"/>
        <w:spacing w:before="0" w:beforeAutospacing="0" w:after="150" w:afterAutospacing="0"/>
        <w:ind w:firstLine="567"/>
        <w:jc w:val="both"/>
        <w:rPr>
          <w:color w:val="000000"/>
        </w:rPr>
      </w:pPr>
      <w:r>
        <w:rPr>
          <w:color w:val="000000"/>
        </w:rPr>
        <w:t>КТС избирают председателя, заместителя председателя и секретаря.</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1.3. КТС имеет свою печать.</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1.4. Организационно-техническое обеспечение деятельности КТС осуществляется за счет работодателя.</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1.5. Основания для прекращения членства в КТС:</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 прекращение трудовых отношений с работодателем;</w:t>
      </w:r>
    </w:p>
    <w:p w:rsidR="00DC00DF" w:rsidRPr="00F8340B" w:rsidRDefault="000356B1" w:rsidP="000356B1">
      <w:pPr>
        <w:pStyle w:val="a7"/>
        <w:spacing w:before="0" w:beforeAutospacing="0" w:after="150" w:afterAutospacing="0"/>
        <w:ind w:firstLine="567"/>
        <w:jc w:val="both"/>
        <w:rPr>
          <w:color w:val="000000"/>
        </w:rPr>
      </w:pPr>
      <w:r w:rsidRPr="00F8340B">
        <w:rPr>
          <w:color w:val="000000"/>
        </w:rPr>
        <w:t>– неявка более чем на два</w:t>
      </w:r>
      <w:r w:rsidR="00DC00DF" w:rsidRPr="00F8340B">
        <w:rPr>
          <w:color w:val="000000"/>
        </w:rPr>
        <w:t xml:space="preserve"> заседаний КТС;</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 письменный отказ от участия в работе КТС;</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lastRenderedPageBreak/>
        <w:t>– ____________________________________________.</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(Указать иные основания)</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1.6. Прекращение членства в КТС оформляется: представителей работодателя – приказом; представителей работников – решением общего собрания работников.</w:t>
      </w:r>
    </w:p>
    <w:p w:rsidR="00DC00DF" w:rsidRPr="00F8340B" w:rsidRDefault="00DC00DF" w:rsidP="00A044B1">
      <w:pPr>
        <w:pStyle w:val="a7"/>
        <w:spacing w:before="0" w:beforeAutospacing="0" w:after="150" w:afterAutospacing="0"/>
        <w:ind w:firstLine="567"/>
        <w:jc w:val="center"/>
        <w:rPr>
          <w:color w:val="000000"/>
        </w:rPr>
      </w:pPr>
      <w:r w:rsidRPr="00F8340B">
        <w:rPr>
          <w:b/>
          <w:bCs/>
          <w:color w:val="000000"/>
        </w:rPr>
        <w:t>2. Компетенция КТС</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2.1. В соответствии со </w:t>
      </w:r>
      <w:hyperlink r:id="rId11" w:history="1">
        <w:r w:rsidRPr="00F8340B">
          <w:rPr>
            <w:rStyle w:val="a8"/>
            <w:color w:val="auto"/>
            <w:u w:val="none"/>
          </w:rPr>
          <w:t>ст. 385</w:t>
        </w:r>
      </w:hyperlink>
      <w:r w:rsidRPr="00F8340B">
        <w:rPr>
          <w:color w:val="000000"/>
        </w:rPr>
        <w:t> ТК РФ КТС является органом по рассмотрению индивидуальных трудовых споров, за исключением споров, по которым ТК РФ и иными федеральными законами установлен другой порядок их рассмотрения.</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2.2. КТС рассматривает индивидуальный трудовой спор, если работник самостоятельно или с участием своего представителя не урегулировал разногласия при непосредственных переговорах с работодателем.</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2.3. Индивидуальный трудовой спор – неурегулированные разногласия между работодателем и работником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(в т. ч. об установлении или изменении индивидуальных условий труда), о которых заявлено в КТС или в иной орган по рассмотрению индивидуальных трудовых споров.</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Индивидуальным трудовым спором признается спор между работодателем и лицом, ранее состоявшим в трудовых отношениях с этим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DC00DF" w:rsidRPr="00F8340B" w:rsidRDefault="00DC00DF" w:rsidP="00A044B1">
      <w:pPr>
        <w:pStyle w:val="a7"/>
        <w:spacing w:before="0" w:beforeAutospacing="0" w:after="150" w:afterAutospacing="0"/>
        <w:ind w:firstLine="567"/>
        <w:jc w:val="center"/>
        <w:rPr>
          <w:color w:val="000000"/>
        </w:rPr>
      </w:pPr>
      <w:r w:rsidRPr="00F8340B">
        <w:rPr>
          <w:b/>
          <w:bCs/>
          <w:color w:val="000000"/>
        </w:rPr>
        <w:t>3. Организация заседаний КТС</w:t>
      </w:r>
    </w:p>
    <w:p w:rsidR="00DC00DF" w:rsidRPr="00F8340B" w:rsidRDefault="000356B1" w:rsidP="000356B1">
      <w:pPr>
        <w:pStyle w:val="a7"/>
        <w:spacing w:before="0" w:beforeAutospacing="0" w:after="150" w:afterAutospacing="0"/>
        <w:ind w:firstLine="567"/>
        <w:jc w:val="both"/>
        <w:rPr>
          <w:color w:val="000000"/>
        </w:rPr>
      </w:pPr>
      <w:r w:rsidRPr="00F8340B">
        <w:rPr>
          <w:color w:val="000000"/>
        </w:rPr>
        <w:t>3.1</w:t>
      </w:r>
      <w:r w:rsidR="00DC00DF" w:rsidRPr="00F8340B">
        <w:rPr>
          <w:color w:val="000000"/>
        </w:rPr>
        <w:t>. Созыв членов КТС на заседания организует председатель КТС, а в его отсутствие – заместитель председателя.</w:t>
      </w:r>
    </w:p>
    <w:p w:rsidR="00DC00DF" w:rsidRPr="00F8340B" w:rsidRDefault="000356B1" w:rsidP="000356B1">
      <w:pPr>
        <w:pStyle w:val="a7"/>
        <w:spacing w:before="0" w:beforeAutospacing="0" w:after="150" w:afterAutospacing="0"/>
        <w:ind w:firstLine="567"/>
        <w:jc w:val="both"/>
        <w:rPr>
          <w:color w:val="000000"/>
        </w:rPr>
      </w:pPr>
      <w:r w:rsidRPr="00F8340B">
        <w:rPr>
          <w:color w:val="000000"/>
        </w:rPr>
        <w:t>3.2</w:t>
      </w:r>
      <w:r w:rsidR="00DC00DF" w:rsidRPr="00F8340B">
        <w:rPr>
          <w:color w:val="000000"/>
        </w:rPr>
        <w:t>. Явка членов КТС на ее заседания обязательна. Исключением является отсутствие члена КТС на работе.</w:t>
      </w:r>
    </w:p>
    <w:p w:rsidR="00DC00DF" w:rsidRPr="00F8340B" w:rsidRDefault="000356B1" w:rsidP="000356B1">
      <w:pPr>
        <w:pStyle w:val="a7"/>
        <w:spacing w:before="0" w:beforeAutospacing="0" w:after="150" w:afterAutospacing="0"/>
        <w:ind w:firstLine="567"/>
        <w:jc w:val="both"/>
        <w:rPr>
          <w:color w:val="000000"/>
        </w:rPr>
      </w:pPr>
      <w:r w:rsidRPr="00F8340B">
        <w:rPr>
          <w:color w:val="000000"/>
        </w:rPr>
        <w:t>3.3</w:t>
      </w:r>
      <w:r w:rsidR="00DC00DF" w:rsidRPr="00F8340B">
        <w:rPr>
          <w:color w:val="000000"/>
        </w:rPr>
        <w:t>. Перед началом заседания КТС в протоколе регистрируются все явившиеся ее члены.</w:t>
      </w:r>
    </w:p>
    <w:p w:rsidR="00DC00DF" w:rsidRPr="00F8340B" w:rsidRDefault="000356B1" w:rsidP="000356B1">
      <w:pPr>
        <w:pStyle w:val="a7"/>
        <w:spacing w:before="0" w:beforeAutospacing="0" w:after="150" w:afterAutospacing="0"/>
        <w:ind w:firstLine="567"/>
        <w:jc w:val="both"/>
        <w:rPr>
          <w:color w:val="000000"/>
        </w:rPr>
      </w:pPr>
      <w:r w:rsidRPr="00F8340B">
        <w:rPr>
          <w:color w:val="000000"/>
        </w:rPr>
        <w:t>3.4</w:t>
      </w:r>
      <w:r w:rsidR="00DC00DF" w:rsidRPr="00F8340B">
        <w:rPr>
          <w:color w:val="000000"/>
        </w:rPr>
        <w:t>. 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rsidR="00DC00DF" w:rsidRPr="00F8340B" w:rsidRDefault="000356B1" w:rsidP="000356B1">
      <w:pPr>
        <w:pStyle w:val="a7"/>
        <w:spacing w:before="0" w:beforeAutospacing="0" w:after="150" w:afterAutospacing="0"/>
        <w:ind w:firstLine="567"/>
        <w:jc w:val="both"/>
        <w:rPr>
          <w:color w:val="000000"/>
        </w:rPr>
      </w:pPr>
      <w:r w:rsidRPr="00F8340B">
        <w:rPr>
          <w:color w:val="000000"/>
        </w:rPr>
        <w:t>3.5</w:t>
      </w:r>
      <w:r w:rsidR="00DC00DF" w:rsidRPr="00F8340B">
        <w:rPr>
          <w:color w:val="000000"/>
        </w:rPr>
        <w:t>. На заседании КТС ведется протокол, который подписывается председателем комиссии или его заместителем и заверяется печатью комиссии.</w:t>
      </w:r>
    </w:p>
    <w:p w:rsidR="00DC00DF" w:rsidRPr="00F8340B" w:rsidRDefault="00DC00DF" w:rsidP="000356B1">
      <w:pPr>
        <w:pStyle w:val="a7"/>
        <w:spacing w:before="0" w:beforeAutospacing="0" w:after="150" w:afterAutospacing="0"/>
        <w:ind w:firstLine="567"/>
        <w:jc w:val="both"/>
        <w:rPr>
          <w:color w:val="000000"/>
        </w:rPr>
      </w:pPr>
      <w:r w:rsidRPr="00F8340B">
        <w:rPr>
          <w:b/>
          <w:bCs/>
          <w:color w:val="000000"/>
        </w:rPr>
        <w:t>4. Порядок рассмотрения споров. Исполнение решений КТС. Обжалование</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4.1. КТС рассматривает индивидуальные трудовые споры в соответствии со </w:t>
      </w:r>
      <w:hyperlink r:id="rId12" w:history="1">
        <w:r w:rsidRPr="00F8340B">
          <w:rPr>
            <w:rStyle w:val="a8"/>
            <w:color w:val="auto"/>
            <w:u w:val="none"/>
          </w:rPr>
          <w:t>ст. 386</w:t>
        </w:r>
      </w:hyperlink>
      <w:r w:rsidRPr="00F8340B">
        <w:t>-</w:t>
      </w:r>
      <w:hyperlink r:id="rId13" w:history="1">
        <w:r w:rsidRPr="00F8340B">
          <w:rPr>
            <w:rStyle w:val="a8"/>
            <w:color w:val="auto"/>
            <w:u w:val="none"/>
          </w:rPr>
          <w:t>388</w:t>
        </w:r>
      </w:hyperlink>
      <w:r w:rsidRPr="00F8340B">
        <w:rPr>
          <w:color w:val="000000"/>
        </w:rPr>
        <w:t> ТК РФ.</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4.2. В решении КТС указываются:</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 наименование работодателя;</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 наименование структурного подразделения, фамилия, имя, отчество, должность, профессия или специальность обратившегося в комиссию работника;</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 даты обращения в комиссию и рассмотрения спора, существо спора;</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lastRenderedPageBreak/>
        <w:t>– фамилии, имена, отчества членов комиссии и других лиц, присутствовавших на заседании;</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 существо решения и его обоснование (со ссылкой на закон, иной нормативный правовой акт);</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 результаты голосования.</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4.3. Решение КТС подлежит исполнению в течение трех дней по истечении десяти дней, предусмотренных на обжалование.</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4.4. В случае неисполнения решения КТС в установленный срок указанная комиссия выдает работнику удостоверение, являющееся исполнительным документом. Работник может обратиться за удостоверением в течение одного месяца со дня принятия решения КТС. В случае пропуска работником указанного срока по уважительным причинам КТС может восстановить этот срок. Удостоверение не выдается, если работник или работодатель обратился в установленный срок с заявлением о перенесении трудового спора в суд.</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4.5. На основании удостоверения, выданного КТС и предъявленного не позднее трехмесячного срока со дня его получения, судебный пристав приводит решение КТС в исполнение в принудительном порядке.</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В случае пропуска работником установленного трехмесячного срока по уважительным причинам КТС, выдавшая удостоверение, может восстановить этот срок.</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4.6. Решение КТС может быть обжаловано работником или работодателем в суд в десятидневный срок со дня вручения ему копии решения КТС.</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DC00DF" w:rsidRPr="00F8340B" w:rsidRDefault="00DC00DF" w:rsidP="00A044B1">
      <w:pPr>
        <w:pStyle w:val="a7"/>
        <w:spacing w:before="0" w:beforeAutospacing="0" w:after="150" w:afterAutospacing="0"/>
        <w:ind w:firstLine="567"/>
        <w:jc w:val="center"/>
        <w:rPr>
          <w:color w:val="000000"/>
        </w:rPr>
      </w:pPr>
      <w:r w:rsidRPr="00F8340B">
        <w:rPr>
          <w:b/>
          <w:bCs/>
          <w:color w:val="000000"/>
        </w:rPr>
        <w:t>5. Хранение материалов КТС</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5.1. Материалы КТС подлежат хранению в порядке, установленном положением о документообороте работодателя и </w:t>
      </w:r>
      <w:hyperlink r:id="rId14" w:history="1">
        <w:r w:rsidRPr="00F8340B">
          <w:rPr>
            <w:rStyle w:val="a8"/>
            <w:color w:val="auto"/>
            <w:u w:val="none"/>
          </w:rPr>
          <w:t>Перечнем</w:t>
        </w:r>
      </w:hyperlink>
      <w:r w:rsidRPr="00F8340B">
        <w:rPr>
          <w:color w:val="000000"/>
        </w:rPr>
        <w:t>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r w:rsidR="000356B1" w:rsidRPr="00F8340B">
        <w:rPr>
          <w:color w:val="000000"/>
        </w:rPr>
        <w:t>.</w:t>
      </w:r>
    </w:p>
    <w:p w:rsidR="00DC00DF" w:rsidRPr="00F8340B" w:rsidRDefault="00DC00DF" w:rsidP="00A044B1">
      <w:pPr>
        <w:pStyle w:val="a7"/>
        <w:spacing w:before="0" w:beforeAutospacing="0" w:after="150" w:afterAutospacing="0"/>
        <w:ind w:firstLine="567"/>
        <w:jc w:val="center"/>
        <w:rPr>
          <w:color w:val="000000"/>
        </w:rPr>
      </w:pPr>
      <w:r w:rsidRPr="00F8340B">
        <w:rPr>
          <w:b/>
          <w:bCs/>
          <w:color w:val="000000"/>
        </w:rPr>
        <w:t>6. Ликвидация КТС</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6.1. КТС ликвидируется в случае ликвидации или реорганизации работодателя.</w:t>
      </w:r>
    </w:p>
    <w:p w:rsidR="00DC00DF" w:rsidRPr="00F8340B" w:rsidRDefault="00DC00DF" w:rsidP="000356B1">
      <w:pPr>
        <w:pStyle w:val="a7"/>
        <w:spacing w:before="0" w:beforeAutospacing="0" w:after="150" w:afterAutospacing="0"/>
        <w:ind w:firstLine="567"/>
        <w:jc w:val="both"/>
        <w:rPr>
          <w:color w:val="000000"/>
        </w:rPr>
      </w:pPr>
      <w:r w:rsidRPr="00F8340B">
        <w:rPr>
          <w:color w:val="000000"/>
        </w:rPr>
        <w:t>6.2. КТС может быть ликвидирована совместным решением работодателя и общего собрания (конференции) работников, принятым большинством присутствующих.</w:t>
      </w:r>
    </w:p>
    <w:p w:rsidR="006301B0" w:rsidRPr="00F8340B" w:rsidRDefault="006301B0" w:rsidP="006301B0">
      <w:pPr>
        <w:spacing w:line="276" w:lineRule="auto"/>
        <w:rPr>
          <w:rFonts w:ascii="Times New Roman" w:hAnsi="Times New Roman" w:cs="Times New Roman"/>
          <w:sz w:val="24"/>
          <w:szCs w:val="24"/>
        </w:rPr>
      </w:pPr>
    </w:p>
    <w:p w:rsidR="006301B0" w:rsidRPr="00F8340B" w:rsidRDefault="006301B0" w:rsidP="006301B0">
      <w:pPr>
        <w:spacing w:line="276" w:lineRule="auto"/>
        <w:rPr>
          <w:rFonts w:ascii="Times New Roman" w:hAnsi="Times New Roman" w:cs="Times New Roman"/>
          <w:sz w:val="24"/>
          <w:szCs w:val="24"/>
        </w:rPr>
      </w:pPr>
    </w:p>
    <w:p w:rsidR="000356B1" w:rsidRPr="00F8340B" w:rsidRDefault="000356B1" w:rsidP="006301B0">
      <w:pPr>
        <w:jc w:val="center"/>
        <w:rPr>
          <w:rFonts w:ascii="Times New Roman" w:hAnsi="Times New Roman" w:cs="Times New Roman"/>
          <w:b/>
          <w:sz w:val="24"/>
          <w:szCs w:val="24"/>
        </w:rPr>
      </w:pPr>
    </w:p>
    <w:p w:rsidR="000356B1" w:rsidRPr="00F8340B" w:rsidRDefault="000356B1" w:rsidP="006301B0">
      <w:pPr>
        <w:jc w:val="center"/>
        <w:rPr>
          <w:rFonts w:ascii="Times New Roman" w:hAnsi="Times New Roman" w:cs="Times New Roman"/>
          <w:b/>
          <w:sz w:val="24"/>
          <w:szCs w:val="24"/>
        </w:rPr>
      </w:pPr>
    </w:p>
    <w:p w:rsidR="000356B1" w:rsidRPr="00F8340B" w:rsidRDefault="000356B1" w:rsidP="006301B0">
      <w:pPr>
        <w:jc w:val="center"/>
        <w:rPr>
          <w:rFonts w:ascii="Times New Roman" w:hAnsi="Times New Roman" w:cs="Times New Roman"/>
          <w:b/>
          <w:sz w:val="24"/>
          <w:szCs w:val="24"/>
        </w:rPr>
      </w:pPr>
    </w:p>
    <w:p w:rsidR="000356B1" w:rsidRPr="00F8340B" w:rsidRDefault="000356B1" w:rsidP="006301B0">
      <w:pPr>
        <w:jc w:val="center"/>
        <w:rPr>
          <w:rFonts w:ascii="Times New Roman" w:hAnsi="Times New Roman" w:cs="Times New Roman"/>
          <w:b/>
          <w:sz w:val="24"/>
          <w:szCs w:val="24"/>
        </w:rPr>
      </w:pPr>
    </w:p>
    <w:p w:rsidR="000356B1" w:rsidRPr="00F8340B" w:rsidRDefault="000356B1" w:rsidP="00AB0B22">
      <w:pPr>
        <w:rPr>
          <w:rFonts w:ascii="Times New Roman" w:hAnsi="Times New Roman" w:cs="Times New Roman"/>
          <w:b/>
          <w:sz w:val="24"/>
          <w:szCs w:val="24"/>
        </w:rPr>
      </w:pPr>
    </w:p>
    <w:p w:rsidR="000356B1" w:rsidRPr="00F8340B" w:rsidRDefault="000356B1" w:rsidP="006301B0">
      <w:pPr>
        <w:jc w:val="center"/>
        <w:rPr>
          <w:rFonts w:ascii="Times New Roman" w:hAnsi="Times New Roman" w:cs="Times New Roman"/>
          <w:b/>
          <w:sz w:val="24"/>
          <w:szCs w:val="24"/>
        </w:rPr>
      </w:pPr>
    </w:p>
    <w:tbl>
      <w:tblPr>
        <w:tblpPr w:leftFromText="180" w:rightFromText="180" w:vertAnchor="text" w:horzAnchor="margin" w:tblpXSpec="center" w:tblpY="633"/>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19"/>
      </w:tblGrid>
      <w:tr w:rsidR="000356B1" w:rsidRPr="00F8340B" w:rsidTr="00F8340B">
        <w:trPr>
          <w:trHeight w:val="3906"/>
        </w:trPr>
        <w:tc>
          <w:tcPr>
            <w:tcW w:w="4917" w:type="dxa"/>
          </w:tcPr>
          <w:p w:rsidR="000356B1" w:rsidRPr="00F8340B" w:rsidRDefault="000356B1" w:rsidP="00F8340B">
            <w:pPr>
              <w:autoSpaceDE w:val="0"/>
              <w:autoSpaceDN w:val="0"/>
              <w:adjustRightInd w:val="0"/>
              <w:spacing w:after="0"/>
              <w:jc w:val="center"/>
              <w:rPr>
                <w:rFonts w:ascii="Times New Roman" w:hAnsi="Times New Roman" w:cs="Times New Roman"/>
                <w:sz w:val="24"/>
                <w:szCs w:val="24"/>
              </w:rPr>
            </w:pPr>
            <w:r w:rsidRPr="00F8340B">
              <w:rPr>
                <w:rFonts w:ascii="Times New Roman" w:hAnsi="Times New Roman" w:cs="Times New Roman"/>
                <w:sz w:val="24"/>
                <w:szCs w:val="24"/>
              </w:rPr>
              <w:lastRenderedPageBreak/>
              <w:br w:type="page"/>
              <w:t>Утверждено с учетом мнение</w:t>
            </w:r>
          </w:p>
          <w:p w:rsidR="000356B1" w:rsidRPr="00F8340B" w:rsidRDefault="000356B1" w:rsidP="00F8340B">
            <w:pPr>
              <w:spacing w:after="0"/>
              <w:jc w:val="center"/>
              <w:rPr>
                <w:rFonts w:ascii="Times New Roman" w:hAnsi="Times New Roman" w:cs="Times New Roman"/>
                <w:sz w:val="24"/>
                <w:szCs w:val="24"/>
              </w:rPr>
            </w:pPr>
            <w:r w:rsidRPr="00F8340B">
              <w:rPr>
                <w:rFonts w:ascii="Times New Roman" w:hAnsi="Times New Roman" w:cs="Times New Roman"/>
                <w:sz w:val="24"/>
                <w:szCs w:val="24"/>
              </w:rPr>
              <w:t xml:space="preserve">профсоюзного комитета                                       общеобразовательного учреждения </w:t>
            </w:r>
          </w:p>
          <w:p w:rsidR="000356B1" w:rsidRPr="00F8340B" w:rsidRDefault="000356B1" w:rsidP="00F8340B">
            <w:pPr>
              <w:spacing w:after="0"/>
              <w:rPr>
                <w:rFonts w:ascii="Times New Roman" w:hAnsi="Times New Roman" w:cs="Times New Roman"/>
                <w:sz w:val="24"/>
                <w:szCs w:val="24"/>
              </w:rPr>
            </w:pPr>
            <w:r w:rsidRPr="00F8340B">
              <w:rPr>
                <w:rFonts w:ascii="Times New Roman" w:hAnsi="Times New Roman" w:cs="Times New Roman"/>
                <w:sz w:val="24"/>
                <w:szCs w:val="24"/>
              </w:rPr>
              <w:t xml:space="preserve">        МБОУ «Туранская СОШ»</w:t>
            </w:r>
          </w:p>
          <w:p w:rsidR="000356B1" w:rsidRPr="00F8340B" w:rsidRDefault="000356B1" w:rsidP="00F8340B">
            <w:pPr>
              <w:spacing w:after="0"/>
              <w:jc w:val="center"/>
              <w:rPr>
                <w:rFonts w:ascii="Times New Roman" w:hAnsi="Times New Roman" w:cs="Times New Roman"/>
                <w:sz w:val="24"/>
                <w:szCs w:val="24"/>
              </w:rPr>
            </w:pPr>
          </w:p>
          <w:p w:rsidR="000356B1" w:rsidRPr="00F8340B" w:rsidRDefault="000356B1" w:rsidP="00F8340B">
            <w:pPr>
              <w:spacing w:after="0"/>
              <w:jc w:val="center"/>
              <w:rPr>
                <w:rFonts w:ascii="Times New Roman" w:hAnsi="Times New Roman" w:cs="Times New Roman"/>
                <w:sz w:val="24"/>
                <w:szCs w:val="24"/>
              </w:rPr>
            </w:pPr>
            <w:r w:rsidRPr="00F8340B">
              <w:rPr>
                <w:rFonts w:ascii="Times New Roman" w:hAnsi="Times New Roman" w:cs="Times New Roman"/>
                <w:sz w:val="24"/>
                <w:szCs w:val="24"/>
              </w:rPr>
              <w:t>(</w:t>
            </w:r>
            <w:r w:rsidR="00D557A6">
              <w:rPr>
                <w:rFonts w:ascii="Times New Roman" w:hAnsi="Times New Roman" w:cs="Times New Roman"/>
                <w:sz w:val="24"/>
                <w:szCs w:val="24"/>
              </w:rPr>
              <w:t xml:space="preserve">протокол  от  «___»  _______2019 </w:t>
            </w:r>
            <w:r w:rsidRPr="00F8340B">
              <w:rPr>
                <w:rFonts w:ascii="Times New Roman" w:hAnsi="Times New Roman" w:cs="Times New Roman"/>
                <w:sz w:val="24"/>
                <w:szCs w:val="24"/>
              </w:rPr>
              <w:t>г. № ___)</w:t>
            </w:r>
          </w:p>
          <w:p w:rsidR="000356B1" w:rsidRPr="00F8340B" w:rsidRDefault="000356B1" w:rsidP="00F8340B">
            <w:pPr>
              <w:spacing w:after="0"/>
              <w:ind w:firstLine="709"/>
              <w:jc w:val="center"/>
              <w:rPr>
                <w:rFonts w:ascii="Times New Roman" w:hAnsi="Times New Roman" w:cs="Times New Roman"/>
                <w:sz w:val="24"/>
                <w:szCs w:val="24"/>
              </w:rPr>
            </w:pPr>
          </w:p>
          <w:p w:rsidR="000356B1" w:rsidRPr="00F8340B" w:rsidRDefault="000356B1" w:rsidP="00F8340B">
            <w:pPr>
              <w:spacing w:after="0"/>
              <w:jc w:val="center"/>
              <w:rPr>
                <w:rFonts w:ascii="Times New Roman" w:hAnsi="Times New Roman" w:cs="Times New Roman"/>
                <w:sz w:val="24"/>
                <w:szCs w:val="24"/>
              </w:rPr>
            </w:pPr>
            <w:r w:rsidRPr="00F8340B">
              <w:rPr>
                <w:rFonts w:ascii="Times New Roman" w:hAnsi="Times New Roman" w:cs="Times New Roman"/>
                <w:sz w:val="24"/>
                <w:szCs w:val="24"/>
              </w:rPr>
              <w:t>Председатель</w:t>
            </w:r>
          </w:p>
          <w:p w:rsidR="000356B1" w:rsidRPr="00F8340B" w:rsidRDefault="000356B1" w:rsidP="00F8340B">
            <w:pPr>
              <w:spacing w:after="0"/>
              <w:rPr>
                <w:rFonts w:ascii="Times New Roman" w:hAnsi="Times New Roman" w:cs="Times New Roman"/>
                <w:sz w:val="24"/>
                <w:szCs w:val="24"/>
              </w:rPr>
            </w:pPr>
            <w:r w:rsidRPr="00F8340B">
              <w:rPr>
                <w:rFonts w:ascii="Times New Roman" w:hAnsi="Times New Roman" w:cs="Times New Roman"/>
                <w:sz w:val="24"/>
                <w:szCs w:val="24"/>
              </w:rPr>
              <w:t>первичной профсоюзной организации</w:t>
            </w:r>
          </w:p>
          <w:p w:rsidR="000356B1" w:rsidRPr="00F8340B" w:rsidRDefault="00D557A6" w:rsidP="00F8340B">
            <w:pPr>
              <w:spacing w:after="0"/>
              <w:rPr>
                <w:rFonts w:ascii="Times New Roman" w:hAnsi="Times New Roman" w:cs="Times New Roman"/>
                <w:sz w:val="24"/>
                <w:szCs w:val="24"/>
              </w:rPr>
            </w:pPr>
            <w:r>
              <w:rPr>
                <w:rFonts w:ascii="Times New Roman" w:hAnsi="Times New Roman" w:cs="Times New Roman"/>
                <w:sz w:val="24"/>
                <w:szCs w:val="24"/>
              </w:rPr>
              <w:t>Ганжурова А.С.</w:t>
            </w:r>
          </w:p>
          <w:p w:rsidR="000356B1" w:rsidRPr="00F8340B" w:rsidRDefault="000356B1" w:rsidP="00F8340B">
            <w:pPr>
              <w:spacing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0356B1" w:rsidRPr="00F8340B" w:rsidRDefault="000356B1" w:rsidP="00F8340B">
            <w:pPr>
              <w:spacing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0356B1" w:rsidRPr="00F8340B" w:rsidRDefault="000356B1" w:rsidP="00F8340B">
            <w:pPr>
              <w:spacing w:after="0"/>
              <w:ind w:firstLine="709"/>
              <w:jc w:val="both"/>
              <w:rPr>
                <w:rFonts w:ascii="Times New Roman" w:hAnsi="Times New Roman" w:cs="Times New Roman"/>
                <w:sz w:val="24"/>
                <w:szCs w:val="24"/>
              </w:rPr>
            </w:pPr>
          </w:p>
          <w:p w:rsidR="000356B1" w:rsidRPr="00F8340B" w:rsidRDefault="000356B1" w:rsidP="00F8340B">
            <w:pPr>
              <w:spacing w:after="0"/>
              <w:jc w:val="both"/>
              <w:rPr>
                <w:rFonts w:ascii="Times New Roman" w:hAnsi="Times New Roman" w:cs="Times New Roman"/>
                <w:sz w:val="24"/>
                <w:szCs w:val="24"/>
              </w:rPr>
            </w:pPr>
          </w:p>
        </w:tc>
        <w:tc>
          <w:tcPr>
            <w:tcW w:w="4919" w:type="dxa"/>
          </w:tcPr>
          <w:p w:rsidR="000356B1" w:rsidRPr="00F8340B" w:rsidRDefault="000356B1" w:rsidP="00F8340B">
            <w:pPr>
              <w:spacing w:before="0" w:after="0"/>
              <w:ind w:firstLine="709"/>
              <w:jc w:val="center"/>
              <w:rPr>
                <w:rFonts w:ascii="Times New Roman" w:hAnsi="Times New Roman" w:cs="Times New Roman"/>
                <w:sz w:val="24"/>
                <w:szCs w:val="24"/>
              </w:rPr>
            </w:pPr>
            <w:r w:rsidRPr="00F8340B">
              <w:rPr>
                <w:rFonts w:ascii="Times New Roman" w:hAnsi="Times New Roman" w:cs="Times New Roman"/>
                <w:sz w:val="24"/>
                <w:szCs w:val="24"/>
              </w:rPr>
              <w:t>УТВЕРЖДАЮ</w:t>
            </w:r>
          </w:p>
          <w:p w:rsidR="000356B1" w:rsidRPr="00F8340B" w:rsidRDefault="000356B1" w:rsidP="00F8340B">
            <w:pPr>
              <w:spacing w:before="0" w:after="0"/>
              <w:ind w:firstLine="709"/>
              <w:jc w:val="center"/>
              <w:rPr>
                <w:rFonts w:ascii="Times New Roman" w:hAnsi="Times New Roman" w:cs="Times New Roman"/>
                <w:sz w:val="24"/>
                <w:szCs w:val="24"/>
              </w:rPr>
            </w:pPr>
          </w:p>
          <w:p w:rsidR="000356B1" w:rsidRPr="00F8340B" w:rsidRDefault="000356B1" w:rsidP="00F8340B">
            <w:pPr>
              <w:spacing w:before="0" w:after="0"/>
              <w:rPr>
                <w:rFonts w:ascii="Times New Roman" w:hAnsi="Times New Roman" w:cs="Times New Roman"/>
                <w:sz w:val="24"/>
                <w:szCs w:val="24"/>
              </w:rPr>
            </w:pPr>
            <w:r w:rsidRPr="00F8340B">
              <w:rPr>
                <w:rFonts w:ascii="Times New Roman" w:hAnsi="Times New Roman" w:cs="Times New Roman"/>
                <w:sz w:val="24"/>
                <w:szCs w:val="24"/>
              </w:rPr>
              <w:t>Директор МБОУ «Туранская СОШ»</w:t>
            </w:r>
          </w:p>
          <w:p w:rsidR="000356B1" w:rsidRPr="00F8340B" w:rsidRDefault="000356B1" w:rsidP="00F8340B">
            <w:pPr>
              <w:spacing w:before="0" w:after="0"/>
              <w:ind w:firstLine="709"/>
              <w:jc w:val="center"/>
              <w:rPr>
                <w:rFonts w:ascii="Times New Roman" w:hAnsi="Times New Roman" w:cs="Times New Roman"/>
                <w:sz w:val="24"/>
                <w:szCs w:val="24"/>
              </w:rPr>
            </w:pPr>
          </w:p>
          <w:p w:rsidR="000356B1" w:rsidRPr="00F8340B" w:rsidRDefault="00D557A6" w:rsidP="00F8340B">
            <w:pPr>
              <w:spacing w:before="0" w:after="0"/>
              <w:ind w:firstLine="709"/>
              <w:jc w:val="center"/>
              <w:rPr>
                <w:rFonts w:ascii="Times New Roman" w:hAnsi="Times New Roman" w:cs="Times New Roman"/>
                <w:sz w:val="24"/>
                <w:szCs w:val="24"/>
              </w:rPr>
            </w:pPr>
            <w:r>
              <w:rPr>
                <w:rFonts w:ascii="Times New Roman" w:hAnsi="Times New Roman" w:cs="Times New Roman"/>
                <w:sz w:val="24"/>
                <w:szCs w:val="24"/>
              </w:rPr>
              <w:t>Маншеев Л.М.</w:t>
            </w:r>
          </w:p>
          <w:p w:rsidR="000356B1" w:rsidRPr="00F8340B" w:rsidRDefault="000356B1" w:rsidP="00F8340B">
            <w:pPr>
              <w:spacing w:before="0"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0356B1" w:rsidRPr="00F8340B" w:rsidRDefault="000356B1" w:rsidP="00F8340B">
            <w:pPr>
              <w:spacing w:before="0"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0356B1" w:rsidRPr="00F8340B" w:rsidRDefault="000356B1" w:rsidP="00F8340B">
            <w:pPr>
              <w:spacing w:before="0" w:after="0"/>
              <w:ind w:firstLine="709"/>
              <w:jc w:val="both"/>
              <w:rPr>
                <w:rFonts w:ascii="Times New Roman" w:hAnsi="Times New Roman" w:cs="Times New Roman"/>
                <w:sz w:val="24"/>
                <w:szCs w:val="24"/>
              </w:rPr>
            </w:pPr>
          </w:p>
          <w:p w:rsidR="000356B1" w:rsidRPr="00F8340B" w:rsidRDefault="000356B1" w:rsidP="00F8340B">
            <w:pPr>
              <w:spacing w:after="0"/>
              <w:ind w:firstLine="709"/>
              <w:jc w:val="center"/>
              <w:rPr>
                <w:rFonts w:ascii="Times New Roman" w:hAnsi="Times New Roman" w:cs="Times New Roman"/>
                <w:sz w:val="24"/>
                <w:szCs w:val="24"/>
              </w:rPr>
            </w:pPr>
            <w:r w:rsidRPr="00F8340B">
              <w:rPr>
                <w:rFonts w:ascii="Times New Roman" w:hAnsi="Times New Roman" w:cs="Times New Roman"/>
                <w:sz w:val="24"/>
                <w:szCs w:val="24"/>
              </w:rPr>
              <w:t xml:space="preserve">«___» </w:t>
            </w:r>
            <w:r w:rsidR="00D557A6">
              <w:rPr>
                <w:rFonts w:ascii="Times New Roman" w:hAnsi="Times New Roman" w:cs="Times New Roman"/>
                <w:sz w:val="24"/>
                <w:szCs w:val="24"/>
              </w:rPr>
              <w:t>______________2019</w:t>
            </w:r>
            <w:r w:rsidRPr="00F8340B">
              <w:rPr>
                <w:rFonts w:ascii="Times New Roman" w:hAnsi="Times New Roman" w:cs="Times New Roman"/>
                <w:sz w:val="24"/>
                <w:szCs w:val="24"/>
              </w:rPr>
              <w:t xml:space="preserve"> г.</w:t>
            </w:r>
          </w:p>
          <w:p w:rsidR="000356B1" w:rsidRPr="00F8340B" w:rsidRDefault="000356B1" w:rsidP="00F8340B">
            <w:pPr>
              <w:spacing w:after="0"/>
              <w:ind w:firstLine="709"/>
              <w:jc w:val="center"/>
              <w:rPr>
                <w:rFonts w:ascii="Times New Roman" w:hAnsi="Times New Roman" w:cs="Times New Roman"/>
                <w:sz w:val="24"/>
                <w:szCs w:val="24"/>
              </w:rPr>
            </w:pPr>
          </w:p>
          <w:p w:rsidR="000356B1" w:rsidRPr="00F8340B" w:rsidRDefault="000356B1" w:rsidP="00F8340B">
            <w:pPr>
              <w:autoSpaceDE w:val="0"/>
              <w:autoSpaceDN w:val="0"/>
              <w:adjustRightInd w:val="0"/>
              <w:spacing w:after="0"/>
              <w:rPr>
                <w:rFonts w:ascii="Times New Roman" w:hAnsi="Times New Roman" w:cs="Times New Roman"/>
                <w:sz w:val="24"/>
                <w:szCs w:val="24"/>
              </w:rPr>
            </w:pPr>
            <w:r w:rsidRPr="00F8340B">
              <w:rPr>
                <w:rFonts w:ascii="Times New Roman" w:hAnsi="Times New Roman" w:cs="Times New Roman"/>
                <w:sz w:val="24"/>
                <w:szCs w:val="24"/>
              </w:rPr>
              <w:t>Приказ №_______________________</w:t>
            </w:r>
          </w:p>
        </w:tc>
      </w:tr>
    </w:tbl>
    <w:p w:rsidR="000356B1" w:rsidRPr="00B92941" w:rsidRDefault="00B92941" w:rsidP="000356B1">
      <w:pPr>
        <w:jc w:val="right"/>
        <w:rPr>
          <w:rFonts w:ascii="Times New Roman" w:hAnsi="Times New Roman" w:cs="Times New Roman"/>
          <w:b/>
          <w:i/>
          <w:sz w:val="24"/>
          <w:szCs w:val="24"/>
        </w:rPr>
      </w:pPr>
      <w:r w:rsidRPr="00B92941">
        <w:rPr>
          <w:rFonts w:ascii="Times New Roman" w:hAnsi="Times New Roman" w:cs="Times New Roman"/>
          <w:b/>
          <w:i/>
          <w:sz w:val="24"/>
          <w:szCs w:val="24"/>
        </w:rPr>
        <w:t>Приложение №8</w:t>
      </w:r>
      <w:r w:rsidR="000356B1" w:rsidRPr="00B92941">
        <w:rPr>
          <w:rFonts w:ascii="Times New Roman" w:hAnsi="Times New Roman" w:cs="Times New Roman"/>
          <w:b/>
          <w:i/>
          <w:sz w:val="24"/>
          <w:szCs w:val="24"/>
        </w:rPr>
        <w:t xml:space="preserve">. </w:t>
      </w:r>
    </w:p>
    <w:p w:rsidR="000356B1" w:rsidRPr="00F8340B" w:rsidRDefault="000356B1" w:rsidP="000356B1">
      <w:pPr>
        <w:rPr>
          <w:rFonts w:ascii="Times New Roman" w:hAnsi="Times New Roman" w:cs="Times New Roman"/>
          <w:b/>
          <w:sz w:val="24"/>
          <w:szCs w:val="24"/>
        </w:rPr>
      </w:pPr>
    </w:p>
    <w:p w:rsidR="000356B1" w:rsidRPr="00F8340B" w:rsidRDefault="000356B1" w:rsidP="000356B1">
      <w:pPr>
        <w:ind w:left="360"/>
        <w:rPr>
          <w:rFonts w:ascii="Times New Roman" w:hAnsi="Times New Roman" w:cs="Times New Roman"/>
          <w:sz w:val="24"/>
          <w:szCs w:val="24"/>
        </w:rPr>
      </w:pPr>
    </w:p>
    <w:p w:rsidR="000356B1" w:rsidRPr="00F8340B" w:rsidRDefault="000356B1" w:rsidP="000356B1">
      <w:pPr>
        <w:ind w:left="360"/>
        <w:jc w:val="center"/>
        <w:rPr>
          <w:rFonts w:ascii="Times New Roman" w:hAnsi="Times New Roman" w:cs="Times New Roman"/>
          <w:b/>
          <w:sz w:val="24"/>
          <w:szCs w:val="24"/>
        </w:rPr>
      </w:pPr>
      <w:r w:rsidRPr="00F8340B">
        <w:rPr>
          <w:rFonts w:ascii="Times New Roman" w:hAnsi="Times New Roman" w:cs="Times New Roman"/>
          <w:b/>
          <w:sz w:val="24"/>
          <w:szCs w:val="24"/>
        </w:rPr>
        <w:t>Положение о прохождении предварительных и периодических медицинских осмотров сотрудников</w:t>
      </w:r>
    </w:p>
    <w:p w:rsidR="000356B1" w:rsidRPr="00F8340B" w:rsidRDefault="000356B1" w:rsidP="006301B0">
      <w:pPr>
        <w:jc w:val="center"/>
        <w:rPr>
          <w:rFonts w:ascii="Times New Roman" w:hAnsi="Times New Roman" w:cs="Times New Roman"/>
          <w:b/>
          <w:sz w:val="24"/>
          <w:szCs w:val="24"/>
        </w:rPr>
      </w:pPr>
    </w:p>
    <w:p w:rsidR="000356B1" w:rsidRPr="00F8340B" w:rsidRDefault="000356B1" w:rsidP="000356B1">
      <w:pPr>
        <w:tabs>
          <w:tab w:val="left" w:pos="5624"/>
        </w:tabs>
        <w:spacing w:before="0" w:after="0" w:line="360" w:lineRule="auto"/>
        <w:jc w:val="center"/>
        <w:outlineLvl w:val="1"/>
        <w:rPr>
          <w:rFonts w:ascii="Times New Roman" w:hAnsi="Times New Roman" w:cs="Times New Roman"/>
          <w:b/>
          <w:sz w:val="24"/>
          <w:szCs w:val="24"/>
        </w:rPr>
      </w:pPr>
      <w:r w:rsidRPr="00F8340B">
        <w:rPr>
          <w:rFonts w:ascii="Times New Roman" w:hAnsi="Times New Roman" w:cs="Times New Roman"/>
          <w:b/>
          <w:sz w:val="24"/>
          <w:szCs w:val="24"/>
          <w:lang w:val="en-US"/>
        </w:rPr>
        <w:t>I</w:t>
      </w:r>
      <w:r w:rsidRPr="00F8340B">
        <w:rPr>
          <w:rFonts w:ascii="Times New Roman" w:hAnsi="Times New Roman" w:cs="Times New Roman"/>
          <w:b/>
          <w:sz w:val="24"/>
          <w:szCs w:val="24"/>
        </w:rPr>
        <w:t>. Общие положения</w:t>
      </w: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r w:rsidRPr="00F8340B">
        <w:rPr>
          <w:rFonts w:ascii="Times New Roman" w:hAnsi="Times New Roman" w:cs="Times New Roman"/>
          <w:sz w:val="24"/>
          <w:szCs w:val="24"/>
        </w:rPr>
        <w:t xml:space="preserve">1.1. </w:t>
      </w:r>
      <w:r w:rsidRPr="00F8340B">
        <w:rPr>
          <w:rFonts w:ascii="Times New Roman" w:eastAsia="Times New Roman" w:hAnsi="Times New Roman" w:cs="Times New Roman"/>
          <w:kern w:val="36"/>
          <w:sz w:val="24"/>
          <w:szCs w:val="24"/>
          <w:lang w:eastAsia="ru-RU"/>
        </w:rPr>
        <w:t>Настоящее положение регламентирует прохождение предварительных и периодических медосмотров сотрудниками МОБУ «Туранская СОШ» в целях охраны здоровья сотрудников, предупреждения возникновения и распространения заболеваний.</w:t>
      </w: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1.2. Обязательные предварительные медицинские осмотры (обследования) при поступлении на работу (далее – предварительные осмотры)  проводятся с целью определения соответствия состояния здоровья лица, поступающего на работу, поручаемой ему работе, а также с целью  раннего выявления и профилактики заболеваний.</w:t>
      </w: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1.3. Обязательные периодические медицинские осмотры (обследования) (далее – периодические осмотры) проводятся в целях:</w:t>
      </w: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1) динамического наблюдения за состоянием здоровья сотрудников, своевременного выявления заболеваний, начальных форм профессиональных заболеваний, ранних признаков воздействия вредных и (или) опасных производственных факторов на состояние здоровья сотрудников, формирования групп риска по развитию профессиональных заболеваний;</w:t>
      </w: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 xml:space="preserve">2) выявления заболеваний, состояний, являющихся медицинскими противопоказаниями для продолжения работы, связанной с воздействием вредных и (или) опасных </w:t>
      </w:r>
      <w:r w:rsidRPr="00F8340B">
        <w:rPr>
          <w:rFonts w:ascii="Times New Roman" w:eastAsia="Times New Roman" w:hAnsi="Times New Roman" w:cs="Times New Roman"/>
          <w:kern w:val="36"/>
          <w:sz w:val="24"/>
          <w:szCs w:val="24"/>
          <w:lang w:eastAsia="ru-RU"/>
        </w:rPr>
        <w:lastRenderedPageBreak/>
        <w:t>производственных факторов, а так же работ, при выполнении которых обязательно  проведение предварительных и периодических медицинских осмотров (обследований) сотрудников в целях охраны здоровья населения, предупреждения возникновения и распространения заболеваний;</w:t>
      </w: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3) своевременного проведения профилактических и реабилитационных мероприятий, направленных на сохранение здоровья и восстановление трудоспособности сотрудников;</w:t>
      </w: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4) своевременного выявления и предупреждения возникновения и распространения инфекционных и паразитарных заболеваний;</w:t>
      </w: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5) предупреждения несчастных случаев на производстве.</w:t>
      </w: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p>
    <w:p w:rsidR="000356B1" w:rsidRPr="00F8340B" w:rsidRDefault="000356B1" w:rsidP="000356B1">
      <w:pPr>
        <w:pStyle w:val="a3"/>
        <w:tabs>
          <w:tab w:val="left" w:pos="5624"/>
        </w:tabs>
        <w:spacing w:before="0" w:after="0" w:line="360" w:lineRule="auto"/>
        <w:ind w:left="0"/>
        <w:jc w:val="both"/>
        <w:outlineLvl w:val="1"/>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1.4. Предварительные и периодические осмотры проводятся медицинскими организациями любой формы собственности, имеющими право на проведение предварительных и периодических осмотров, а также на экспертизу профессиональной пригодности в соответствии с действующими нормативными правовыми актами (далее – медицинские организации).</w:t>
      </w:r>
    </w:p>
    <w:p w:rsidR="000356B1" w:rsidRPr="00F8340B" w:rsidRDefault="000356B1" w:rsidP="000356B1">
      <w:pPr>
        <w:pStyle w:val="a3"/>
        <w:spacing w:before="0" w:after="0" w:line="360" w:lineRule="auto"/>
        <w:ind w:left="0"/>
        <w:jc w:val="both"/>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 xml:space="preserve">      1.5.   Обязанности по организации проведения предварительных и периодических осмотров сотрудников возлагаются на работодателя.</w:t>
      </w:r>
    </w:p>
    <w:p w:rsidR="000356B1" w:rsidRPr="00F8340B" w:rsidRDefault="000356B1" w:rsidP="000356B1">
      <w:pPr>
        <w:pStyle w:val="a3"/>
        <w:spacing w:before="0" w:after="0" w:line="360" w:lineRule="auto"/>
        <w:ind w:left="0"/>
        <w:jc w:val="both"/>
        <w:rPr>
          <w:rFonts w:ascii="Times New Roman" w:eastAsia="Times New Roman" w:hAnsi="Times New Roman" w:cs="Times New Roman"/>
          <w:kern w:val="36"/>
          <w:sz w:val="24"/>
          <w:szCs w:val="24"/>
          <w:lang w:eastAsia="ru-RU"/>
        </w:rPr>
      </w:pPr>
      <w:r w:rsidRPr="00F8340B">
        <w:rPr>
          <w:rFonts w:ascii="Times New Roman" w:eastAsia="Times New Roman" w:hAnsi="Times New Roman" w:cs="Times New Roman"/>
          <w:kern w:val="36"/>
          <w:sz w:val="24"/>
          <w:szCs w:val="24"/>
          <w:lang w:eastAsia="ru-RU"/>
        </w:rPr>
        <w:t xml:space="preserve">      1.6.Ответственность за качество проведения предварительных и периодических осмотров сотрудников возлагается на медицинскую организацию.</w:t>
      </w:r>
    </w:p>
    <w:p w:rsidR="000356B1" w:rsidRPr="00F8340B" w:rsidRDefault="000356B1" w:rsidP="0075587B">
      <w:pPr>
        <w:pStyle w:val="a3"/>
        <w:spacing w:before="0" w:after="0" w:line="360" w:lineRule="auto"/>
        <w:ind w:left="0"/>
        <w:jc w:val="center"/>
        <w:rPr>
          <w:rFonts w:ascii="Times New Roman" w:hAnsi="Times New Roman" w:cs="Times New Roman"/>
          <w:b/>
          <w:sz w:val="24"/>
          <w:szCs w:val="24"/>
        </w:rPr>
      </w:pPr>
      <w:r w:rsidRPr="00F8340B">
        <w:rPr>
          <w:rFonts w:ascii="Times New Roman" w:hAnsi="Times New Roman" w:cs="Times New Roman"/>
          <w:b/>
          <w:sz w:val="24"/>
          <w:szCs w:val="24"/>
          <w:lang w:val="en-US"/>
        </w:rPr>
        <w:t>II</w:t>
      </w:r>
      <w:r w:rsidRPr="00F8340B">
        <w:rPr>
          <w:rFonts w:ascii="Times New Roman" w:hAnsi="Times New Roman" w:cs="Times New Roman"/>
          <w:b/>
          <w:sz w:val="24"/>
          <w:szCs w:val="24"/>
        </w:rPr>
        <w:t>. Порядок проведения предварительных осмотров</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xml:space="preserve">2.1.Предварительные осмотры проводятся при поступлении на работу на основании направления на медицинский осмотр (далее – направление), выданного лицу, поступающему на работу, работодателем. </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xml:space="preserve">2.2.Направление заполняется на основании утвержденного работодателем списка контингентов и в нем указывается: </w:t>
      </w:r>
    </w:p>
    <w:p w:rsidR="000356B1" w:rsidRPr="00F8340B" w:rsidRDefault="000356B1" w:rsidP="000356B1">
      <w:pPr>
        <w:pStyle w:val="a3"/>
        <w:numPr>
          <w:ilvl w:val="0"/>
          <w:numId w:val="14"/>
        </w:numPr>
        <w:spacing w:before="0" w:after="0" w:line="360" w:lineRule="auto"/>
        <w:ind w:left="284" w:hanging="283"/>
        <w:rPr>
          <w:rFonts w:ascii="Times New Roman" w:hAnsi="Times New Roman" w:cs="Times New Roman"/>
          <w:sz w:val="24"/>
          <w:szCs w:val="24"/>
        </w:rPr>
      </w:pPr>
      <w:r w:rsidRPr="00F8340B">
        <w:rPr>
          <w:rFonts w:ascii="Times New Roman" w:hAnsi="Times New Roman" w:cs="Times New Roman"/>
          <w:sz w:val="24"/>
          <w:szCs w:val="24"/>
        </w:rPr>
        <w:t>наименование работодателя;</w:t>
      </w:r>
    </w:p>
    <w:p w:rsidR="000356B1" w:rsidRPr="00F8340B" w:rsidRDefault="000356B1" w:rsidP="000356B1">
      <w:pPr>
        <w:pStyle w:val="a3"/>
        <w:numPr>
          <w:ilvl w:val="0"/>
          <w:numId w:val="14"/>
        </w:numPr>
        <w:spacing w:before="0" w:after="0" w:line="360" w:lineRule="auto"/>
        <w:ind w:left="284" w:hanging="283"/>
        <w:rPr>
          <w:rFonts w:ascii="Times New Roman" w:hAnsi="Times New Roman" w:cs="Times New Roman"/>
          <w:sz w:val="24"/>
          <w:szCs w:val="24"/>
        </w:rPr>
      </w:pPr>
      <w:r w:rsidRPr="00F8340B">
        <w:rPr>
          <w:rFonts w:ascii="Times New Roman" w:hAnsi="Times New Roman" w:cs="Times New Roman"/>
          <w:sz w:val="24"/>
          <w:szCs w:val="24"/>
        </w:rPr>
        <w:t>форма собственности и вид экономической деятельности работодателя по ОКВЭД;</w:t>
      </w:r>
    </w:p>
    <w:p w:rsidR="000356B1" w:rsidRPr="00F8340B" w:rsidRDefault="000356B1" w:rsidP="000356B1">
      <w:pPr>
        <w:pStyle w:val="a3"/>
        <w:numPr>
          <w:ilvl w:val="0"/>
          <w:numId w:val="14"/>
        </w:numPr>
        <w:spacing w:before="0" w:after="0" w:line="360" w:lineRule="auto"/>
        <w:ind w:left="284" w:hanging="283"/>
        <w:rPr>
          <w:rFonts w:ascii="Times New Roman" w:hAnsi="Times New Roman" w:cs="Times New Roman"/>
          <w:sz w:val="24"/>
          <w:szCs w:val="24"/>
        </w:rPr>
      </w:pPr>
      <w:r w:rsidRPr="00F8340B">
        <w:rPr>
          <w:rFonts w:ascii="Times New Roman" w:hAnsi="Times New Roman" w:cs="Times New Roman"/>
          <w:sz w:val="24"/>
          <w:szCs w:val="24"/>
        </w:rPr>
        <w:t>наименование медицинской организации, фактический адрес ее местонахождения и код по ОГРН;</w:t>
      </w:r>
    </w:p>
    <w:p w:rsidR="000356B1" w:rsidRPr="00F8340B" w:rsidRDefault="000356B1" w:rsidP="000356B1">
      <w:pPr>
        <w:pStyle w:val="a3"/>
        <w:numPr>
          <w:ilvl w:val="0"/>
          <w:numId w:val="14"/>
        </w:numPr>
        <w:spacing w:before="0" w:after="0" w:line="360" w:lineRule="auto"/>
        <w:ind w:left="284" w:hanging="283"/>
        <w:rPr>
          <w:rFonts w:ascii="Times New Roman" w:hAnsi="Times New Roman" w:cs="Times New Roman"/>
          <w:sz w:val="24"/>
          <w:szCs w:val="24"/>
        </w:rPr>
      </w:pPr>
      <w:r w:rsidRPr="00F8340B">
        <w:rPr>
          <w:rFonts w:ascii="Times New Roman" w:hAnsi="Times New Roman" w:cs="Times New Roman"/>
          <w:sz w:val="24"/>
          <w:szCs w:val="24"/>
        </w:rPr>
        <w:t>вид медицинского осмотра (предварительный или периодический)</w:t>
      </w:r>
    </w:p>
    <w:p w:rsidR="000356B1" w:rsidRPr="00F8340B" w:rsidRDefault="000356B1" w:rsidP="000356B1">
      <w:pPr>
        <w:pStyle w:val="a3"/>
        <w:numPr>
          <w:ilvl w:val="0"/>
          <w:numId w:val="14"/>
        </w:numPr>
        <w:spacing w:before="0" w:after="0" w:line="360" w:lineRule="auto"/>
        <w:ind w:left="284" w:hanging="283"/>
        <w:rPr>
          <w:rFonts w:ascii="Times New Roman" w:hAnsi="Times New Roman" w:cs="Times New Roman"/>
          <w:sz w:val="24"/>
          <w:szCs w:val="24"/>
        </w:rPr>
      </w:pPr>
      <w:r w:rsidRPr="00F8340B">
        <w:rPr>
          <w:rFonts w:ascii="Times New Roman" w:hAnsi="Times New Roman" w:cs="Times New Roman"/>
          <w:sz w:val="24"/>
          <w:szCs w:val="24"/>
        </w:rPr>
        <w:t>фамилия, имя, отчество лица, поступающего на работу (сотрудника);</w:t>
      </w:r>
    </w:p>
    <w:p w:rsidR="000356B1" w:rsidRPr="00F8340B" w:rsidRDefault="000356B1" w:rsidP="000356B1">
      <w:pPr>
        <w:pStyle w:val="a3"/>
        <w:numPr>
          <w:ilvl w:val="0"/>
          <w:numId w:val="14"/>
        </w:numPr>
        <w:spacing w:before="0" w:after="0" w:line="360" w:lineRule="auto"/>
        <w:ind w:left="284" w:hanging="283"/>
        <w:rPr>
          <w:rFonts w:ascii="Times New Roman" w:hAnsi="Times New Roman" w:cs="Times New Roman"/>
          <w:sz w:val="24"/>
          <w:szCs w:val="24"/>
        </w:rPr>
      </w:pPr>
      <w:r w:rsidRPr="00F8340B">
        <w:rPr>
          <w:rFonts w:ascii="Times New Roman" w:hAnsi="Times New Roman" w:cs="Times New Roman"/>
          <w:sz w:val="24"/>
          <w:szCs w:val="24"/>
        </w:rPr>
        <w:t>дата рождения лица, поступающего на работу (сотрудника);</w:t>
      </w:r>
    </w:p>
    <w:p w:rsidR="000356B1" w:rsidRPr="00F8340B" w:rsidRDefault="000356B1" w:rsidP="000356B1">
      <w:pPr>
        <w:pStyle w:val="a3"/>
        <w:numPr>
          <w:ilvl w:val="0"/>
          <w:numId w:val="14"/>
        </w:numPr>
        <w:spacing w:before="0" w:after="0" w:line="360" w:lineRule="auto"/>
        <w:ind w:left="0" w:firstLine="1"/>
        <w:rPr>
          <w:rFonts w:ascii="Times New Roman" w:hAnsi="Times New Roman" w:cs="Times New Roman"/>
          <w:sz w:val="24"/>
          <w:szCs w:val="24"/>
        </w:rPr>
      </w:pPr>
      <w:r w:rsidRPr="00F8340B">
        <w:rPr>
          <w:rFonts w:ascii="Times New Roman" w:hAnsi="Times New Roman" w:cs="Times New Roman"/>
          <w:sz w:val="24"/>
          <w:szCs w:val="24"/>
        </w:rPr>
        <w:t xml:space="preserve">наименование структурного подразделения работодателя (при наличии), в котором будет занято лицо, поступающее на работу (занят работник); наименование должности (профессии) или вида работы; вредные и (или) опасные производственные факторы, а </w:t>
      </w:r>
      <w:r w:rsidRPr="00F8340B">
        <w:rPr>
          <w:rFonts w:ascii="Times New Roman" w:hAnsi="Times New Roman" w:cs="Times New Roman"/>
          <w:sz w:val="24"/>
          <w:szCs w:val="24"/>
        </w:rPr>
        <w:lastRenderedPageBreak/>
        <w:t>также вид работы в соответствии с утвержденным работодателем контингентом сотрудников, подлежащих предварительным (периодическим) осмотрам.</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2.3.Направление подписывается уполномоченным представителем работодателя с указанием его должности, фамилии, инициалов.</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xml:space="preserve">2.4.Направление выдается лицу, поступающему на работу (работнику), под роспись. </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2.5.Работодатель (его представитель) обязан организовать учет выданных направлений.</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2.6.Для прохождения предварительного осмотра лицо, поступающее на работу, представляет в медицинскую организацию следующие документы:</w:t>
      </w:r>
    </w:p>
    <w:p w:rsidR="000356B1" w:rsidRPr="00F8340B" w:rsidRDefault="000356B1" w:rsidP="000356B1">
      <w:pPr>
        <w:pStyle w:val="a3"/>
        <w:numPr>
          <w:ilvl w:val="0"/>
          <w:numId w:val="15"/>
        </w:numPr>
        <w:spacing w:before="0" w:after="0" w:line="360" w:lineRule="auto"/>
        <w:ind w:left="426"/>
        <w:rPr>
          <w:rFonts w:ascii="Times New Roman" w:hAnsi="Times New Roman" w:cs="Times New Roman"/>
          <w:sz w:val="24"/>
          <w:szCs w:val="24"/>
        </w:rPr>
      </w:pPr>
      <w:r w:rsidRPr="00F8340B">
        <w:rPr>
          <w:rFonts w:ascii="Times New Roman" w:hAnsi="Times New Roman" w:cs="Times New Roman"/>
          <w:sz w:val="24"/>
          <w:szCs w:val="24"/>
        </w:rPr>
        <w:t>направление;</w:t>
      </w:r>
    </w:p>
    <w:p w:rsidR="000356B1" w:rsidRPr="00F8340B" w:rsidRDefault="000356B1" w:rsidP="000356B1">
      <w:pPr>
        <w:pStyle w:val="a3"/>
        <w:numPr>
          <w:ilvl w:val="0"/>
          <w:numId w:val="15"/>
        </w:numPr>
        <w:spacing w:before="0" w:after="0" w:line="360" w:lineRule="auto"/>
        <w:ind w:left="426"/>
        <w:rPr>
          <w:rFonts w:ascii="Times New Roman" w:hAnsi="Times New Roman" w:cs="Times New Roman"/>
          <w:sz w:val="24"/>
          <w:szCs w:val="24"/>
        </w:rPr>
      </w:pPr>
      <w:r w:rsidRPr="00F8340B">
        <w:rPr>
          <w:rFonts w:ascii="Times New Roman" w:hAnsi="Times New Roman" w:cs="Times New Roman"/>
          <w:sz w:val="24"/>
          <w:szCs w:val="24"/>
        </w:rPr>
        <w:t>паспорт (или другой документ установленного образца, удостоверяющий его личность);</w:t>
      </w:r>
    </w:p>
    <w:p w:rsidR="000356B1" w:rsidRPr="00F8340B" w:rsidRDefault="000356B1" w:rsidP="000356B1">
      <w:pPr>
        <w:pStyle w:val="a3"/>
        <w:numPr>
          <w:ilvl w:val="0"/>
          <w:numId w:val="15"/>
        </w:numPr>
        <w:spacing w:before="0" w:after="0" w:line="360" w:lineRule="auto"/>
        <w:ind w:left="426"/>
        <w:rPr>
          <w:rFonts w:ascii="Times New Roman" w:hAnsi="Times New Roman" w:cs="Times New Roman"/>
          <w:sz w:val="24"/>
          <w:szCs w:val="24"/>
        </w:rPr>
      </w:pPr>
      <w:r w:rsidRPr="00F8340B">
        <w:rPr>
          <w:rFonts w:ascii="Times New Roman" w:hAnsi="Times New Roman" w:cs="Times New Roman"/>
          <w:sz w:val="24"/>
          <w:szCs w:val="24"/>
        </w:rPr>
        <w:t xml:space="preserve">санитарная книжка; </w:t>
      </w:r>
    </w:p>
    <w:p w:rsidR="000356B1" w:rsidRPr="00F8340B" w:rsidRDefault="000356B1" w:rsidP="000356B1">
      <w:pPr>
        <w:pStyle w:val="a3"/>
        <w:numPr>
          <w:ilvl w:val="0"/>
          <w:numId w:val="15"/>
        </w:numPr>
        <w:spacing w:before="0" w:after="0" w:line="360" w:lineRule="auto"/>
        <w:ind w:left="426"/>
        <w:jc w:val="both"/>
        <w:rPr>
          <w:rFonts w:ascii="Times New Roman" w:hAnsi="Times New Roman" w:cs="Times New Roman"/>
          <w:sz w:val="24"/>
          <w:szCs w:val="24"/>
        </w:rPr>
      </w:pPr>
      <w:r w:rsidRPr="00F8340B">
        <w:rPr>
          <w:rFonts w:ascii="Times New Roman" w:hAnsi="Times New Roman" w:cs="Times New Roman"/>
          <w:sz w:val="24"/>
          <w:szCs w:val="24"/>
        </w:rPr>
        <w:t>решение врачебной комиссии, проводившей обязательное психиатрическое освидетельствование (в случаях, предусмотренных законодательством Российской Федерации).</w:t>
      </w:r>
    </w:p>
    <w:p w:rsidR="000356B1" w:rsidRPr="00F8340B" w:rsidRDefault="000356B1" w:rsidP="000356B1">
      <w:pPr>
        <w:pStyle w:val="a3"/>
        <w:spacing w:before="0" w:after="0" w:line="360" w:lineRule="auto"/>
        <w:ind w:left="0"/>
        <w:rPr>
          <w:rFonts w:ascii="Times New Roman" w:hAnsi="Times New Roman" w:cs="Times New Roman"/>
          <w:sz w:val="24"/>
          <w:szCs w:val="24"/>
        </w:rPr>
      </w:pPr>
      <w:r w:rsidRPr="00F8340B">
        <w:rPr>
          <w:rFonts w:ascii="Times New Roman" w:hAnsi="Times New Roman" w:cs="Times New Roman"/>
          <w:sz w:val="24"/>
          <w:szCs w:val="24"/>
        </w:rPr>
        <w:t xml:space="preserve">2.7.На каждого сотрудника ведется </w:t>
      </w:r>
      <w:r w:rsidR="0075587B" w:rsidRPr="00F8340B">
        <w:rPr>
          <w:rFonts w:ascii="Times New Roman" w:hAnsi="Times New Roman" w:cs="Times New Roman"/>
          <w:sz w:val="24"/>
          <w:szCs w:val="24"/>
        </w:rPr>
        <w:t>одна сан</w:t>
      </w:r>
      <w:r w:rsidRPr="00F8340B">
        <w:rPr>
          <w:rFonts w:ascii="Times New Roman" w:hAnsi="Times New Roman" w:cs="Times New Roman"/>
          <w:sz w:val="24"/>
          <w:szCs w:val="24"/>
        </w:rPr>
        <w:t xml:space="preserve">итарная книжка. </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2.8.В случае утери работником медицинской книжки медицинская организация по заявлению сотрудника выдает ему новую.</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2.9.Организация и сроки проведения.</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При проведении предварительных и периодических медицинских осмотров всем обследуемым в обязательном  порядке проводятся:</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клиническийанилиз крови</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цифровая флюорография или ренгенография легких</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xml:space="preserve">Все женщины осматриваются акушером-гинекологом с проведением бактериологического и цитологического исследования не реже 1 раза в год.. </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Участие врача-терапевта,  врача - психиатра и врача-нарколога при прохождении предварительного и периодического медицинского осмотра является обязательным для всех категорий обследуемых.</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При прохождении предварительного и периодических медицинских осмотров  все сотрудники учреждения  1 раз в год проходят следующих специалистов:</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дерматовенеролог,</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отоларинголог,</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стоматолог,</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инфекционист.</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lastRenderedPageBreak/>
        <w:t>При прохождении предварительного и периодических медицинских осмотров  для всех сотрудников учреждения  1 раз в год проводятся лабораторные и функциональные исследования:</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рентгенография грудной клетки</w:t>
      </w:r>
    </w:p>
    <w:p w:rsidR="000356B1" w:rsidRPr="00F8340B" w:rsidRDefault="00C8247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исследование крови</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Исследования на носительство возбудителей кишечных инфекций и серологическое обследование на брюшной тиф при поступлении на работу и в дальнейшем  – по эпидпоказаниям.</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Исследования на гельминтозы проводятся при поступлении на работу и в дальнейшем – не реже 1 раза в год либо по эпидпоказаниям .</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Сотрудники,  не прошедшие предварительные и периодические медицинские осмотры и (или)  имеющие следующие медицинские противопоказания,  к работе не допускаются.</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2.10.Предварительный осмотр является завершенным в случае осмотра лица, поступающего на работу, всеми врачами-специалистами, а также выполнения полного объема лабораторных и функциональных исследований, предусмотренных Перечнем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факторов.</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2.11.По окончании прохождения лицом, поступающим на работу, предварительного осмотра медицинской организацией оформляются заключение по результатам предварительного (периодического) медицинского осмотра (далее – Заключение врачебной комиссии).</w:t>
      </w:r>
    </w:p>
    <w:p w:rsidR="000356B1" w:rsidRPr="00F8340B" w:rsidRDefault="000356B1" w:rsidP="000356B1">
      <w:pPr>
        <w:pStyle w:val="a3"/>
        <w:spacing w:before="0" w:after="0" w:line="360" w:lineRule="auto"/>
        <w:ind w:left="0"/>
        <w:rPr>
          <w:rFonts w:ascii="Times New Roman" w:hAnsi="Times New Roman" w:cs="Times New Roman"/>
          <w:sz w:val="24"/>
          <w:szCs w:val="24"/>
        </w:rPr>
      </w:pPr>
      <w:r w:rsidRPr="00F8340B">
        <w:rPr>
          <w:rFonts w:ascii="Times New Roman" w:hAnsi="Times New Roman" w:cs="Times New Roman"/>
          <w:sz w:val="24"/>
          <w:szCs w:val="24"/>
        </w:rPr>
        <w:t>2.12.В Заключении указывается:</w:t>
      </w:r>
    </w:p>
    <w:p w:rsidR="000356B1" w:rsidRPr="00F8340B" w:rsidRDefault="000356B1" w:rsidP="000356B1">
      <w:pPr>
        <w:pStyle w:val="a3"/>
        <w:spacing w:before="0" w:after="0" w:line="360" w:lineRule="auto"/>
        <w:ind w:left="0"/>
        <w:rPr>
          <w:rFonts w:ascii="Times New Roman" w:hAnsi="Times New Roman" w:cs="Times New Roman"/>
          <w:sz w:val="24"/>
          <w:szCs w:val="24"/>
        </w:rPr>
      </w:pPr>
      <w:r w:rsidRPr="00F8340B">
        <w:rPr>
          <w:rFonts w:ascii="Times New Roman" w:hAnsi="Times New Roman" w:cs="Times New Roman"/>
          <w:sz w:val="24"/>
          <w:szCs w:val="24"/>
        </w:rPr>
        <w:t>-  дата выдачи Заключения;</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xml:space="preserve">-  результат медицинского осмотра (медицинские противопоказания выявлены, не выявлены). </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 xml:space="preserve">Заключение подписывается председателем медицинской  комиссии с указанием фамилии и инициалов и заверяется печатью медицинской организации, проводившей медицинский осмотр. </w:t>
      </w:r>
    </w:p>
    <w:p w:rsidR="000356B1" w:rsidRPr="00F8340B" w:rsidRDefault="000356B1" w:rsidP="00C82471">
      <w:pPr>
        <w:pStyle w:val="a3"/>
        <w:spacing w:before="0" w:after="0" w:line="360" w:lineRule="auto"/>
        <w:ind w:left="0"/>
        <w:jc w:val="center"/>
        <w:rPr>
          <w:rFonts w:ascii="Times New Roman" w:hAnsi="Times New Roman" w:cs="Times New Roman"/>
          <w:b/>
          <w:sz w:val="24"/>
          <w:szCs w:val="24"/>
        </w:rPr>
      </w:pPr>
      <w:r w:rsidRPr="00F8340B">
        <w:rPr>
          <w:rFonts w:ascii="Times New Roman" w:hAnsi="Times New Roman" w:cs="Times New Roman"/>
          <w:b/>
          <w:sz w:val="24"/>
          <w:szCs w:val="24"/>
          <w:lang w:val="en-US"/>
        </w:rPr>
        <w:t>III</w:t>
      </w:r>
      <w:r w:rsidRPr="00F8340B">
        <w:rPr>
          <w:rFonts w:ascii="Times New Roman" w:hAnsi="Times New Roman" w:cs="Times New Roman"/>
          <w:b/>
          <w:sz w:val="24"/>
          <w:szCs w:val="24"/>
        </w:rPr>
        <w:t>. Порядок проведения периодических осмотров</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3.1. Частота проведения периодических осмотров определяется типами вредных и (или) опасных производственных факторов, воздействующих на сотрудника, или видами выполняемых работ.</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3.2.Периодические осмотры проводятся не реже, чем в сроки, указанные в Перечне факторов и  Перечне работ.</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lastRenderedPageBreak/>
        <w:t>3.3.Поименные списки составляются на основании утвержденного списка контингента сотрудников, подлежащих прохождению предварительного и периодического медицинского осмотра, в котором  указываются:</w:t>
      </w:r>
    </w:p>
    <w:p w:rsidR="000356B1" w:rsidRPr="00F8340B" w:rsidRDefault="000356B1" w:rsidP="000356B1">
      <w:pPr>
        <w:pStyle w:val="a3"/>
        <w:numPr>
          <w:ilvl w:val="0"/>
          <w:numId w:val="16"/>
        </w:numPr>
        <w:spacing w:before="0" w:after="0" w:line="360" w:lineRule="auto"/>
        <w:ind w:left="0" w:firstLine="0"/>
        <w:rPr>
          <w:rFonts w:ascii="Times New Roman" w:hAnsi="Times New Roman" w:cs="Times New Roman"/>
          <w:sz w:val="24"/>
          <w:szCs w:val="24"/>
        </w:rPr>
      </w:pPr>
      <w:r w:rsidRPr="00F8340B">
        <w:rPr>
          <w:rFonts w:ascii="Times New Roman" w:hAnsi="Times New Roman" w:cs="Times New Roman"/>
          <w:sz w:val="24"/>
          <w:szCs w:val="24"/>
        </w:rPr>
        <w:t>фамилия, имя, отчество, профессия (должность) сотрудника, подлежащего периодическому медицинскому осмотру;</w:t>
      </w:r>
    </w:p>
    <w:p w:rsidR="000356B1" w:rsidRPr="00F8340B" w:rsidRDefault="000356B1" w:rsidP="000356B1">
      <w:pPr>
        <w:pStyle w:val="a3"/>
        <w:numPr>
          <w:ilvl w:val="0"/>
          <w:numId w:val="16"/>
        </w:numPr>
        <w:spacing w:before="0" w:after="0" w:line="360" w:lineRule="auto"/>
        <w:ind w:left="0" w:firstLine="0"/>
        <w:rPr>
          <w:rFonts w:ascii="Times New Roman" w:hAnsi="Times New Roman" w:cs="Times New Roman"/>
          <w:sz w:val="24"/>
          <w:szCs w:val="24"/>
        </w:rPr>
      </w:pPr>
      <w:r w:rsidRPr="00F8340B">
        <w:rPr>
          <w:rFonts w:ascii="Times New Roman" w:hAnsi="Times New Roman" w:cs="Times New Roman"/>
          <w:sz w:val="24"/>
          <w:szCs w:val="24"/>
        </w:rPr>
        <w:t>наименование вредного производственного фактора или вида работы;</w:t>
      </w:r>
    </w:p>
    <w:p w:rsidR="000356B1" w:rsidRPr="00F8340B" w:rsidRDefault="000356B1" w:rsidP="000356B1">
      <w:pPr>
        <w:pStyle w:val="a3"/>
        <w:numPr>
          <w:ilvl w:val="0"/>
          <w:numId w:val="16"/>
        </w:numPr>
        <w:spacing w:before="0" w:after="0" w:line="360" w:lineRule="auto"/>
        <w:ind w:left="0" w:firstLine="0"/>
        <w:rPr>
          <w:rFonts w:ascii="Times New Roman" w:hAnsi="Times New Roman" w:cs="Times New Roman"/>
          <w:sz w:val="24"/>
          <w:szCs w:val="24"/>
        </w:rPr>
      </w:pPr>
      <w:r w:rsidRPr="00F8340B">
        <w:rPr>
          <w:rFonts w:ascii="Times New Roman" w:hAnsi="Times New Roman" w:cs="Times New Roman"/>
          <w:sz w:val="24"/>
          <w:szCs w:val="24"/>
        </w:rPr>
        <w:t>наименование структурного подразделения работодателя (при наличии).</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3.4. Поименные списки составляются и утверждаются работодателем.</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3.5.Для прохождения периодического осмотра работник обязан прибыть в медицинскую организацию в день, установленный календарным планом и предъявить в медицинской организации документы, указанные в пункте 10 настоящего Порядка.</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3.6.На сотрудника, проходящего периодический осмотр, в медицинской организации оформляются документы.</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3.7.Периодический осмотр является завершенным в случае осмотра сотрудника всеми врачами-специалистами, а также выполнения полного объема лабораторных и функциональных исследований, предусмотренных в Перечне факторов или Перечне работ.</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3.8.По окончании прохождения работником периодического осмотра медицинской организацией оформляется медицинское заключение.</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3.9.Данные о прохождении медицинских осмотров подлежат внесению в личные медицинские книжки и учету лечебно-профилактическими организациями государственной и муниципальной систем здравоохранения, а также органами, осуществляющими федеральный государственный санитарно-эпидемиологический надзор.</w:t>
      </w:r>
    </w:p>
    <w:p w:rsidR="000356B1" w:rsidRPr="00F8340B" w:rsidRDefault="000356B1" w:rsidP="000356B1">
      <w:pPr>
        <w:pStyle w:val="a3"/>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3.10.В случае выявления врачом психиатром и (или) наркологом лиц с подозрением на наличие медицинских противопоказаний, соответствующих профилю данных специалистов, к допуску на работы с вредными и (или) опасными производственными факторами, а также к работам, при выполнении которых обязательно проведение предварительных и периодических медицинских осмотров (обследований) сотрудников, указанные лица, в случаях предусмотренных законодательством Российской Федерации, направляются для освидетельствования во врачебной комиссии, уполномоченной на то органом здравоохранения.</w:t>
      </w:r>
    </w:p>
    <w:p w:rsidR="000356B1" w:rsidRPr="00F8340B" w:rsidRDefault="000356B1" w:rsidP="00C82471">
      <w:pPr>
        <w:pStyle w:val="a3"/>
        <w:spacing w:before="0" w:after="0" w:line="360" w:lineRule="auto"/>
        <w:ind w:left="0"/>
        <w:jc w:val="center"/>
        <w:rPr>
          <w:rFonts w:ascii="Times New Roman" w:hAnsi="Times New Roman" w:cs="Times New Roman"/>
          <w:b/>
          <w:caps/>
          <w:sz w:val="24"/>
          <w:szCs w:val="24"/>
        </w:rPr>
      </w:pPr>
      <w:r w:rsidRPr="00F8340B">
        <w:rPr>
          <w:rFonts w:ascii="Times New Roman" w:hAnsi="Times New Roman" w:cs="Times New Roman"/>
          <w:b/>
          <w:sz w:val="24"/>
          <w:szCs w:val="24"/>
          <w:lang w:val="en-US"/>
        </w:rPr>
        <w:t>IV</w:t>
      </w:r>
      <w:r w:rsidRPr="00F8340B">
        <w:rPr>
          <w:rFonts w:ascii="Times New Roman" w:hAnsi="Times New Roman" w:cs="Times New Roman"/>
          <w:b/>
          <w:caps/>
          <w:sz w:val="24"/>
          <w:szCs w:val="24"/>
        </w:rPr>
        <w:t xml:space="preserve">. </w:t>
      </w:r>
      <w:r w:rsidRPr="00F8340B">
        <w:rPr>
          <w:rFonts w:ascii="Times New Roman" w:hAnsi="Times New Roman" w:cs="Times New Roman"/>
          <w:b/>
          <w:sz w:val="24"/>
          <w:szCs w:val="24"/>
        </w:rPr>
        <w:t>Заключительные положения</w:t>
      </w:r>
    </w:p>
    <w:p w:rsidR="0070676F" w:rsidRPr="00557DF3" w:rsidRDefault="000356B1" w:rsidP="00557DF3">
      <w:pPr>
        <w:pStyle w:val="a3"/>
        <w:tabs>
          <w:tab w:val="left" w:pos="993"/>
        </w:tabs>
        <w:spacing w:before="0" w:after="0" w:line="360" w:lineRule="auto"/>
        <w:ind w:left="0"/>
        <w:jc w:val="both"/>
        <w:rPr>
          <w:rFonts w:ascii="Times New Roman" w:hAnsi="Times New Roman" w:cs="Times New Roman"/>
          <w:sz w:val="24"/>
          <w:szCs w:val="24"/>
        </w:rPr>
      </w:pPr>
      <w:r w:rsidRPr="00F8340B">
        <w:rPr>
          <w:rFonts w:ascii="Times New Roman" w:hAnsi="Times New Roman" w:cs="Times New Roman"/>
          <w:sz w:val="24"/>
          <w:szCs w:val="24"/>
        </w:rPr>
        <w:t>4.1. Настоящий локальный  нормативный акт вступает в силу с момента его утв</w:t>
      </w:r>
      <w:r w:rsidR="00C82471" w:rsidRPr="00F8340B">
        <w:rPr>
          <w:rFonts w:ascii="Times New Roman" w:hAnsi="Times New Roman" w:cs="Times New Roman"/>
          <w:sz w:val="24"/>
          <w:szCs w:val="24"/>
        </w:rPr>
        <w:t>ерждения</w:t>
      </w:r>
      <w:r w:rsidRPr="00F8340B">
        <w:rPr>
          <w:rFonts w:ascii="Times New Roman" w:hAnsi="Times New Roman" w:cs="Times New Roman"/>
          <w:sz w:val="24"/>
          <w:szCs w:val="24"/>
        </w:rPr>
        <w:t>.</w:t>
      </w:r>
    </w:p>
    <w:tbl>
      <w:tblPr>
        <w:tblpPr w:leftFromText="180" w:rightFromText="180" w:vertAnchor="text" w:horzAnchor="margin" w:tblpXSpec="center" w:tblpY="633"/>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19"/>
      </w:tblGrid>
      <w:tr w:rsidR="002521B4" w:rsidRPr="00F8340B" w:rsidTr="00393D9E">
        <w:trPr>
          <w:trHeight w:val="3906"/>
        </w:trPr>
        <w:tc>
          <w:tcPr>
            <w:tcW w:w="4917" w:type="dxa"/>
          </w:tcPr>
          <w:p w:rsidR="002521B4" w:rsidRPr="00F8340B" w:rsidRDefault="002521B4" w:rsidP="00393D9E">
            <w:pPr>
              <w:autoSpaceDE w:val="0"/>
              <w:autoSpaceDN w:val="0"/>
              <w:adjustRightInd w:val="0"/>
              <w:spacing w:after="0"/>
              <w:jc w:val="center"/>
              <w:rPr>
                <w:rFonts w:ascii="Times New Roman" w:hAnsi="Times New Roman" w:cs="Times New Roman"/>
                <w:sz w:val="24"/>
                <w:szCs w:val="24"/>
              </w:rPr>
            </w:pPr>
            <w:r w:rsidRPr="00F8340B">
              <w:rPr>
                <w:rFonts w:ascii="Times New Roman" w:hAnsi="Times New Roman" w:cs="Times New Roman"/>
                <w:sz w:val="24"/>
                <w:szCs w:val="24"/>
              </w:rPr>
              <w:lastRenderedPageBreak/>
              <w:br w:type="page"/>
              <w:t>Утверждено с учетом мнение</w:t>
            </w:r>
          </w:p>
          <w:p w:rsidR="002521B4" w:rsidRPr="00F8340B" w:rsidRDefault="002521B4" w:rsidP="00393D9E">
            <w:pPr>
              <w:spacing w:after="0"/>
              <w:jc w:val="center"/>
              <w:rPr>
                <w:rFonts w:ascii="Times New Roman" w:hAnsi="Times New Roman" w:cs="Times New Roman"/>
                <w:sz w:val="24"/>
                <w:szCs w:val="24"/>
              </w:rPr>
            </w:pPr>
            <w:r w:rsidRPr="00F8340B">
              <w:rPr>
                <w:rFonts w:ascii="Times New Roman" w:hAnsi="Times New Roman" w:cs="Times New Roman"/>
                <w:sz w:val="24"/>
                <w:szCs w:val="24"/>
              </w:rPr>
              <w:t xml:space="preserve">профсоюзного комитета                                       общеобразовательного учреждения </w:t>
            </w:r>
          </w:p>
          <w:p w:rsidR="002521B4" w:rsidRPr="00F8340B" w:rsidRDefault="002521B4" w:rsidP="00393D9E">
            <w:pPr>
              <w:spacing w:after="0"/>
              <w:rPr>
                <w:rFonts w:ascii="Times New Roman" w:hAnsi="Times New Roman" w:cs="Times New Roman"/>
                <w:sz w:val="24"/>
                <w:szCs w:val="24"/>
              </w:rPr>
            </w:pPr>
            <w:r w:rsidRPr="00F8340B">
              <w:rPr>
                <w:rFonts w:ascii="Times New Roman" w:hAnsi="Times New Roman" w:cs="Times New Roman"/>
                <w:sz w:val="24"/>
                <w:szCs w:val="24"/>
              </w:rPr>
              <w:t xml:space="preserve">        МБОУ «Туранская СОШ»</w:t>
            </w:r>
          </w:p>
          <w:p w:rsidR="002521B4" w:rsidRPr="00F8340B" w:rsidRDefault="002521B4" w:rsidP="00393D9E">
            <w:pPr>
              <w:spacing w:after="0"/>
              <w:jc w:val="center"/>
              <w:rPr>
                <w:rFonts w:ascii="Times New Roman" w:hAnsi="Times New Roman" w:cs="Times New Roman"/>
                <w:sz w:val="24"/>
                <w:szCs w:val="24"/>
              </w:rPr>
            </w:pPr>
          </w:p>
          <w:p w:rsidR="002521B4" w:rsidRPr="00F8340B" w:rsidRDefault="002521B4" w:rsidP="00393D9E">
            <w:pPr>
              <w:spacing w:after="0"/>
              <w:jc w:val="center"/>
              <w:rPr>
                <w:rFonts w:ascii="Times New Roman" w:hAnsi="Times New Roman" w:cs="Times New Roman"/>
                <w:sz w:val="24"/>
                <w:szCs w:val="24"/>
              </w:rPr>
            </w:pPr>
            <w:r w:rsidRPr="00F8340B">
              <w:rPr>
                <w:rFonts w:ascii="Times New Roman" w:hAnsi="Times New Roman" w:cs="Times New Roman"/>
                <w:sz w:val="24"/>
                <w:szCs w:val="24"/>
              </w:rPr>
              <w:t>(</w:t>
            </w:r>
            <w:r w:rsidR="00D557A6">
              <w:rPr>
                <w:rFonts w:ascii="Times New Roman" w:hAnsi="Times New Roman" w:cs="Times New Roman"/>
                <w:sz w:val="24"/>
                <w:szCs w:val="24"/>
              </w:rPr>
              <w:t xml:space="preserve">протокол  от  «___»  _______2019 </w:t>
            </w:r>
            <w:r w:rsidRPr="00F8340B">
              <w:rPr>
                <w:rFonts w:ascii="Times New Roman" w:hAnsi="Times New Roman" w:cs="Times New Roman"/>
                <w:sz w:val="24"/>
                <w:szCs w:val="24"/>
              </w:rPr>
              <w:t>г. № ___)</w:t>
            </w:r>
          </w:p>
          <w:p w:rsidR="002521B4" w:rsidRPr="00F8340B" w:rsidRDefault="002521B4" w:rsidP="00393D9E">
            <w:pPr>
              <w:spacing w:after="0"/>
              <w:ind w:firstLine="709"/>
              <w:jc w:val="center"/>
              <w:rPr>
                <w:rFonts w:ascii="Times New Roman" w:hAnsi="Times New Roman" w:cs="Times New Roman"/>
                <w:sz w:val="24"/>
                <w:szCs w:val="24"/>
              </w:rPr>
            </w:pPr>
          </w:p>
          <w:p w:rsidR="002521B4" w:rsidRPr="00F8340B" w:rsidRDefault="002521B4" w:rsidP="00393D9E">
            <w:pPr>
              <w:spacing w:after="0"/>
              <w:jc w:val="center"/>
              <w:rPr>
                <w:rFonts w:ascii="Times New Roman" w:hAnsi="Times New Roman" w:cs="Times New Roman"/>
                <w:sz w:val="24"/>
                <w:szCs w:val="24"/>
              </w:rPr>
            </w:pPr>
            <w:r w:rsidRPr="00F8340B">
              <w:rPr>
                <w:rFonts w:ascii="Times New Roman" w:hAnsi="Times New Roman" w:cs="Times New Roman"/>
                <w:sz w:val="24"/>
                <w:szCs w:val="24"/>
              </w:rPr>
              <w:t>Председатель</w:t>
            </w:r>
          </w:p>
          <w:p w:rsidR="002521B4" w:rsidRPr="00F8340B" w:rsidRDefault="002521B4" w:rsidP="00393D9E">
            <w:pPr>
              <w:spacing w:after="0"/>
              <w:rPr>
                <w:rFonts w:ascii="Times New Roman" w:hAnsi="Times New Roman" w:cs="Times New Roman"/>
                <w:sz w:val="24"/>
                <w:szCs w:val="24"/>
              </w:rPr>
            </w:pPr>
            <w:r w:rsidRPr="00F8340B">
              <w:rPr>
                <w:rFonts w:ascii="Times New Roman" w:hAnsi="Times New Roman" w:cs="Times New Roman"/>
                <w:sz w:val="24"/>
                <w:szCs w:val="24"/>
              </w:rPr>
              <w:t>первичной профсоюзной организации</w:t>
            </w:r>
          </w:p>
          <w:p w:rsidR="002521B4" w:rsidRPr="00F8340B" w:rsidRDefault="00D557A6" w:rsidP="00393D9E">
            <w:pPr>
              <w:spacing w:after="0"/>
              <w:rPr>
                <w:rFonts w:ascii="Times New Roman" w:hAnsi="Times New Roman" w:cs="Times New Roman"/>
                <w:sz w:val="24"/>
                <w:szCs w:val="24"/>
              </w:rPr>
            </w:pPr>
            <w:r>
              <w:rPr>
                <w:rFonts w:ascii="Times New Roman" w:hAnsi="Times New Roman" w:cs="Times New Roman"/>
                <w:sz w:val="24"/>
                <w:szCs w:val="24"/>
              </w:rPr>
              <w:t>Ганжурова А.С.</w:t>
            </w:r>
          </w:p>
          <w:p w:rsidR="002521B4" w:rsidRPr="00F8340B" w:rsidRDefault="002521B4" w:rsidP="00393D9E">
            <w:pPr>
              <w:spacing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2521B4" w:rsidRPr="00F8340B" w:rsidRDefault="002521B4" w:rsidP="00393D9E">
            <w:pPr>
              <w:spacing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2521B4" w:rsidRPr="00F8340B" w:rsidRDefault="002521B4" w:rsidP="00393D9E">
            <w:pPr>
              <w:spacing w:after="0"/>
              <w:ind w:firstLine="709"/>
              <w:jc w:val="both"/>
              <w:rPr>
                <w:rFonts w:ascii="Times New Roman" w:hAnsi="Times New Roman" w:cs="Times New Roman"/>
                <w:sz w:val="24"/>
                <w:szCs w:val="24"/>
              </w:rPr>
            </w:pPr>
          </w:p>
          <w:p w:rsidR="002521B4" w:rsidRPr="00F8340B" w:rsidRDefault="002521B4" w:rsidP="00393D9E">
            <w:pPr>
              <w:spacing w:after="0"/>
              <w:jc w:val="both"/>
              <w:rPr>
                <w:rFonts w:ascii="Times New Roman" w:hAnsi="Times New Roman" w:cs="Times New Roman"/>
                <w:sz w:val="24"/>
                <w:szCs w:val="24"/>
              </w:rPr>
            </w:pPr>
          </w:p>
        </w:tc>
        <w:tc>
          <w:tcPr>
            <w:tcW w:w="4919" w:type="dxa"/>
          </w:tcPr>
          <w:p w:rsidR="002521B4" w:rsidRPr="00F8340B" w:rsidRDefault="002521B4" w:rsidP="00393D9E">
            <w:pPr>
              <w:spacing w:before="0" w:after="0"/>
              <w:ind w:firstLine="709"/>
              <w:jc w:val="center"/>
              <w:rPr>
                <w:rFonts w:ascii="Times New Roman" w:hAnsi="Times New Roman" w:cs="Times New Roman"/>
                <w:sz w:val="24"/>
                <w:szCs w:val="24"/>
              </w:rPr>
            </w:pPr>
            <w:r w:rsidRPr="00F8340B">
              <w:rPr>
                <w:rFonts w:ascii="Times New Roman" w:hAnsi="Times New Roman" w:cs="Times New Roman"/>
                <w:sz w:val="24"/>
                <w:szCs w:val="24"/>
              </w:rPr>
              <w:t>УТВЕРЖДАЮ</w:t>
            </w:r>
          </w:p>
          <w:p w:rsidR="002521B4" w:rsidRPr="00F8340B" w:rsidRDefault="002521B4" w:rsidP="00393D9E">
            <w:pPr>
              <w:spacing w:before="0" w:after="0"/>
              <w:ind w:firstLine="709"/>
              <w:jc w:val="center"/>
              <w:rPr>
                <w:rFonts w:ascii="Times New Roman" w:hAnsi="Times New Roman" w:cs="Times New Roman"/>
                <w:sz w:val="24"/>
                <w:szCs w:val="24"/>
              </w:rPr>
            </w:pPr>
          </w:p>
          <w:p w:rsidR="002521B4" w:rsidRPr="00F8340B" w:rsidRDefault="002521B4" w:rsidP="00393D9E">
            <w:pPr>
              <w:spacing w:before="0" w:after="0"/>
              <w:rPr>
                <w:rFonts w:ascii="Times New Roman" w:hAnsi="Times New Roman" w:cs="Times New Roman"/>
                <w:sz w:val="24"/>
                <w:szCs w:val="24"/>
              </w:rPr>
            </w:pPr>
            <w:r w:rsidRPr="00F8340B">
              <w:rPr>
                <w:rFonts w:ascii="Times New Roman" w:hAnsi="Times New Roman" w:cs="Times New Roman"/>
                <w:sz w:val="24"/>
                <w:szCs w:val="24"/>
              </w:rPr>
              <w:t>Директор МБОУ «Туранская СОШ»</w:t>
            </w:r>
          </w:p>
          <w:p w:rsidR="002521B4" w:rsidRPr="00F8340B" w:rsidRDefault="002521B4" w:rsidP="00393D9E">
            <w:pPr>
              <w:spacing w:before="0" w:after="0"/>
              <w:ind w:firstLine="709"/>
              <w:jc w:val="center"/>
              <w:rPr>
                <w:rFonts w:ascii="Times New Roman" w:hAnsi="Times New Roman" w:cs="Times New Roman"/>
                <w:sz w:val="24"/>
                <w:szCs w:val="24"/>
              </w:rPr>
            </w:pPr>
          </w:p>
          <w:p w:rsidR="002521B4" w:rsidRPr="00F8340B" w:rsidRDefault="00D557A6" w:rsidP="00393D9E">
            <w:pPr>
              <w:spacing w:before="0" w:after="0"/>
              <w:ind w:firstLine="709"/>
              <w:jc w:val="center"/>
              <w:rPr>
                <w:rFonts w:ascii="Times New Roman" w:hAnsi="Times New Roman" w:cs="Times New Roman"/>
                <w:sz w:val="24"/>
                <w:szCs w:val="24"/>
              </w:rPr>
            </w:pPr>
            <w:r>
              <w:rPr>
                <w:rFonts w:ascii="Times New Roman" w:hAnsi="Times New Roman" w:cs="Times New Roman"/>
                <w:sz w:val="24"/>
                <w:szCs w:val="24"/>
              </w:rPr>
              <w:t>Маншеев Л.М.</w:t>
            </w:r>
          </w:p>
          <w:p w:rsidR="002521B4" w:rsidRPr="00F8340B" w:rsidRDefault="002521B4" w:rsidP="00393D9E">
            <w:pPr>
              <w:spacing w:before="0" w:after="0"/>
              <w:jc w:val="both"/>
              <w:rPr>
                <w:rFonts w:ascii="Times New Roman" w:hAnsi="Times New Roman" w:cs="Times New Roman"/>
                <w:sz w:val="24"/>
                <w:szCs w:val="24"/>
              </w:rPr>
            </w:pPr>
            <w:r w:rsidRPr="00F8340B">
              <w:rPr>
                <w:rFonts w:ascii="Times New Roman" w:hAnsi="Times New Roman" w:cs="Times New Roman"/>
                <w:sz w:val="24"/>
                <w:szCs w:val="24"/>
              </w:rPr>
              <w:t>_______________  ______________________</w:t>
            </w:r>
          </w:p>
          <w:p w:rsidR="002521B4" w:rsidRPr="00F8340B" w:rsidRDefault="002521B4" w:rsidP="00393D9E">
            <w:pPr>
              <w:spacing w:before="0" w:after="0"/>
              <w:rPr>
                <w:rFonts w:ascii="Times New Roman" w:hAnsi="Times New Roman" w:cs="Times New Roman"/>
                <w:sz w:val="24"/>
                <w:szCs w:val="24"/>
              </w:rPr>
            </w:pPr>
            <w:r w:rsidRPr="00F8340B">
              <w:rPr>
                <w:rFonts w:ascii="Times New Roman" w:hAnsi="Times New Roman" w:cs="Times New Roman"/>
                <w:sz w:val="24"/>
                <w:szCs w:val="24"/>
              </w:rPr>
              <w:t xml:space="preserve">       (подпись)                        (Ф.И.О.) </w:t>
            </w:r>
          </w:p>
          <w:p w:rsidR="002521B4" w:rsidRPr="00F8340B" w:rsidRDefault="002521B4" w:rsidP="00393D9E">
            <w:pPr>
              <w:spacing w:before="0" w:after="0"/>
              <w:ind w:firstLine="709"/>
              <w:jc w:val="both"/>
              <w:rPr>
                <w:rFonts w:ascii="Times New Roman" w:hAnsi="Times New Roman" w:cs="Times New Roman"/>
                <w:sz w:val="24"/>
                <w:szCs w:val="24"/>
              </w:rPr>
            </w:pPr>
          </w:p>
          <w:p w:rsidR="002521B4" w:rsidRPr="00F8340B" w:rsidRDefault="00D557A6" w:rsidP="00393D9E">
            <w:pPr>
              <w:spacing w:after="0"/>
              <w:ind w:firstLine="709"/>
              <w:jc w:val="center"/>
              <w:rPr>
                <w:rFonts w:ascii="Times New Roman" w:hAnsi="Times New Roman" w:cs="Times New Roman"/>
                <w:sz w:val="24"/>
                <w:szCs w:val="24"/>
              </w:rPr>
            </w:pPr>
            <w:r>
              <w:rPr>
                <w:rFonts w:ascii="Times New Roman" w:hAnsi="Times New Roman" w:cs="Times New Roman"/>
                <w:sz w:val="24"/>
                <w:szCs w:val="24"/>
              </w:rPr>
              <w:t>«___» ______________2019</w:t>
            </w:r>
            <w:r w:rsidR="002521B4" w:rsidRPr="00F8340B">
              <w:rPr>
                <w:rFonts w:ascii="Times New Roman" w:hAnsi="Times New Roman" w:cs="Times New Roman"/>
                <w:sz w:val="24"/>
                <w:szCs w:val="24"/>
              </w:rPr>
              <w:t xml:space="preserve"> г.</w:t>
            </w:r>
          </w:p>
          <w:p w:rsidR="002521B4" w:rsidRPr="00F8340B" w:rsidRDefault="002521B4" w:rsidP="00393D9E">
            <w:pPr>
              <w:spacing w:after="0"/>
              <w:ind w:firstLine="709"/>
              <w:jc w:val="center"/>
              <w:rPr>
                <w:rFonts w:ascii="Times New Roman" w:hAnsi="Times New Roman" w:cs="Times New Roman"/>
                <w:sz w:val="24"/>
                <w:szCs w:val="24"/>
              </w:rPr>
            </w:pPr>
          </w:p>
          <w:p w:rsidR="002521B4" w:rsidRPr="00F8340B" w:rsidRDefault="002521B4" w:rsidP="00393D9E">
            <w:pPr>
              <w:autoSpaceDE w:val="0"/>
              <w:autoSpaceDN w:val="0"/>
              <w:adjustRightInd w:val="0"/>
              <w:spacing w:after="0"/>
              <w:rPr>
                <w:rFonts w:ascii="Times New Roman" w:hAnsi="Times New Roman" w:cs="Times New Roman"/>
                <w:sz w:val="24"/>
                <w:szCs w:val="24"/>
              </w:rPr>
            </w:pPr>
            <w:r w:rsidRPr="00F8340B">
              <w:rPr>
                <w:rFonts w:ascii="Times New Roman" w:hAnsi="Times New Roman" w:cs="Times New Roman"/>
                <w:sz w:val="24"/>
                <w:szCs w:val="24"/>
              </w:rPr>
              <w:t>Приказ №_______________________</w:t>
            </w:r>
          </w:p>
        </w:tc>
      </w:tr>
    </w:tbl>
    <w:p w:rsidR="00AB0B22" w:rsidRPr="00AB0B22" w:rsidRDefault="00B92941" w:rsidP="00AB0B22">
      <w:pPr>
        <w:jc w:val="right"/>
        <w:rPr>
          <w:rFonts w:ascii="Times New Roman" w:hAnsi="Times New Roman" w:cs="Times New Roman"/>
          <w:b/>
          <w:i/>
          <w:sz w:val="24"/>
          <w:szCs w:val="24"/>
        </w:rPr>
      </w:pPr>
      <w:r>
        <w:rPr>
          <w:rFonts w:ascii="Times New Roman" w:hAnsi="Times New Roman" w:cs="Times New Roman"/>
          <w:b/>
          <w:i/>
          <w:sz w:val="24"/>
          <w:szCs w:val="24"/>
        </w:rPr>
        <w:t>Приложение №9</w:t>
      </w:r>
      <w:r w:rsidR="002521B4" w:rsidRPr="00B92941">
        <w:rPr>
          <w:rFonts w:ascii="Times New Roman" w:hAnsi="Times New Roman" w:cs="Times New Roman"/>
          <w:b/>
          <w:i/>
          <w:sz w:val="24"/>
          <w:szCs w:val="24"/>
        </w:rPr>
        <w:t xml:space="preserve">. </w:t>
      </w:r>
    </w:p>
    <w:p w:rsidR="00557DF3" w:rsidRDefault="00557DF3" w:rsidP="00557DF3"/>
    <w:p w:rsidR="00557DF3" w:rsidRDefault="00557DF3" w:rsidP="00557DF3"/>
    <w:p w:rsidR="00557DF3" w:rsidRPr="00557DF3" w:rsidRDefault="00557DF3" w:rsidP="00557DF3"/>
    <w:p w:rsidR="000072BB" w:rsidRPr="000072BB" w:rsidRDefault="000072BB" w:rsidP="00B92941">
      <w:pPr>
        <w:pStyle w:val="4"/>
        <w:spacing w:before="0"/>
        <w:jc w:val="center"/>
        <w:rPr>
          <w:rFonts w:ascii="Times New Roman" w:hAnsi="Times New Roman" w:cs="Times New Roman"/>
          <w:i w:val="0"/>
          <w:color w:val="auto"/>
          <w:sz w:val="24"/>
          <w:szCs w:val="24"/>
        </w:rPr>
      </w:pPr>
      <w:r w:rsidRPr="000072BB">
        <w:rPr>
          <w:rFonts w:ascii="Times New Roman" w:hAnsi="Times New Roman" w:cs="Times New Roman"/>
          <w:i w:val="0"/>
          <w:color w:val="auto"/>
          <w:sz w:val="24"/>
          <w:szCs w:val="24"/>
        </w:rPr>
        <w:t>ПЕРЕЧЕНЬ</w:t>
      </w:r>
    </w:p>
    <w:p w:rsidR="000072BB" w:rsidRPr="000072BB" w:rsidRDefault="000072BB" w:rsidP="00B92941">
      <w:pPr>
        <w:spacing w:before="0" w:after="0" w:line="360" w:lineRule="auto"/>
        <w:jc w:val="center"/>
        <w:rPr>
          <w:rFonts w:ascii="Times New Roman" w:hAnsi="Times New Roman" w:cs="Times New Roman"/>
          <w:b/>
          <w:bCs/>
          <w:sz w:val="24"/>
          <w:szCs w:val="24"/>
        </w:rPr>
      </w:pPr>
      <w:r w:rsidRPr="000072BB">
        <w:rPr>
          <w:rFonts w:ascii="Times New Roman" w:hAnsi="Times New Roman" w:cs="Times New Roman"/>
          <w:b/>
          <w:bCs/>
          <w:sz w:val="24"/>
          <w:szCs w:val="24"/>
        </w:rPr>
        <w:t>профессий и должностей, которым могут устанавливаться доплаты за совмещение профессий (должностей), расширение зон обслуживания или увеличение объема выполнения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9"/>
        <w:gridCol w:w="6842"/>
      </w:tblGrid>
      <w:tr w:rsidR="000072BB" w:rsidRPr="000072BB" w:rsidTr="00393D9E">
        <w:tc>
          <w:tcPr>
            <w:tcW w:w="0" w:type="auto"/>
          </w:tcPr>
          <w:p w:rsidR="000072BB" w:rsidRPr="000072BB" w:rsidRDefault="000072BB" w:rsidP="000072BB">
            <w:pPr>
              <w:jc w:val="center"/>
              <w:rPr>
                <w:rFonts w:ascii="Times New Roman" w:hAnsi="Times New Roman" w:cs="Times New Roman"/>
                <w:b/>
                <w:bCs/>
                <w:sz w:val="24"/>
                <w:szCs w:val="24"/>
              </w:rPr>
            </w:pPr>
            <w:r w:rsidRPr="000072BB">
              <w:rPr>
                <w:rFonts w:ascii="Times New Roman" w:hAnsi="Times New Roman" w:cs="Times New Roman"/>
                <w:b/>
                <w:bCs/>
                <w:sz w:val="24"/>
                <w:szCs w:val="24"/>
              </w:rPr>
              <w:t>Основная профессия (должность)</w:t>
            </w:r>
          </w:p>
        </w:tc>
        <w:tc>
          <w:tcPr>
            <w:tcW w:w="0" w:type="auto"/>
          </w:tcPr>
          <w:p w:rsidR="000072BB" w:rsidRPr="000072BB" w:rsidRDefault="000072BB" w:rsidP="000072BB">
            <w:pPr>
              <w:jc w:val="center"/>
              <w:rPr>
                <w:rFonts w:ascii="Times New Roman" w:hAnsi="Times New Roman" w:cs="Times New Roman"/>
                <w:b/>
                <w:bCs/>
                <w:sz w:val="24"/>
                <w:szCs w:val="24"/>
              </w:rPr>
            </w:pPr>
            <w:r w:rsidRPr="000072BB">
              <w:rPr>
                <w:rFonts w:ascii="Times New Roman" w:hAnsi="Times New Roman" w:cs="Times New Roman"/>
                <w:b/>
                <w:bCs/>
                <w:sz w:val="24"/>
                <w:szCs w:val="24"/>
              </w:rPr>
              <w:t>Совмещаемая профессия (должность)</w:t>
            </w:r>
          </w:p>
        </w:tc>
      </w:tr>
      <w:tr w:rsidR="000072BB" w:rsidRPr="000072BB" w:rsidTr="00393D9E">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Дворник</w:t>
            </w:r>
          </w:p>
        </w:tc>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Гардеробщик, подсобный рабочий, рабочий по обслуживанию и текущему ремонту зданий, сооружений и оборудования.</w:t>
            </w:r>
          </w:p>
        </w:tc>
      </w:tr>
      <w:tr w:rsidR="000072BB" w:rsidRPr="000072BB" w:rsidTr="00393D9E">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Делопроизводитель</w:t>
            </w:r>
          </w:p>
        </w:tc>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секретарь-машинистка</w:t>
            </w:r>
          </w:p>
        </w:tc>
      </w:tr>
      <w:tr w:rsidR="000072BB" w:rsidRPr="000072BB" w:rsidTr="00393D9E">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Заведующий библиотекой</w:t>
            </w:r>
          </w:p>
        </w:tc>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Библиотекарь, лаборант, секретарь-машинистка, делопроизводитель</w:t>
            </w:r>
          </w:p>
        </w:tc>
      </w:tr>
      <w:tr w:rsidR="000072BB" w:rsidRPr="000072BB" w:rsidTr="00393D9E">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Лаборант</w:t>
            </w:r>
          </w:p>
        </w:tc>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Библиотекарь, секретарь-машинист</w:t>
            </w:r>
          </w:p>
        </w:tc>
      </w:tr>
      <w:tr w:rsidR="000072BB" w:rsidRPr="000072BB" w:rsidTr="00393D9E">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Секретарь-машинист</w:t>
            </w:r>
          </w:p>
        </w:tc>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Лаборант, делопроизводитель</w:t>
            </w:r>
          </w:p>
        </w:tc>
      </w:tr>
      <w:tr w:rsidR="000072BB" w:rsidRPr="000072BB" w:rsidTr="00393D9E">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Учитель</w:t>
            </w:r>
          </w:p>
        </w:tc>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Лаборант, библиотекарь, секретарь-машинист. Старший пионервожатый.</w:t>
            </w:r>
          </w:p>
        </w:tc>
      </w:tr>
      <w:tr w:rsidR="000072BB" w:rsidRPr="000072BB" w:rsidTr="00393D9E">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Уборщик служебных помещений</w:t>
            </w:r>
          </w:p>
        </w:tc>
        <w:tc>
          <w:tcPr>
            <w:tcW w:w="0" w:type="auto"/>
          </w:tcPr>
          <w:p w:rsidR="000072BB" w:rsidRPr="000072BB" w:rsidRDefault="000072BB" w:rsidP="000072BB">
            <w:pPr>
              <w:jc w:val="center"/>
              <w:rPr>
                <w:rFonts w:ascii="Times New Roman" w:hAnsi="Times New Roman" w:cs="Times New Roman"/>
                <w:sz w:val="24"/>
                <w:szCs w:val="24"/>
              </w:rPr>
            </w:pPr>
            <w:r w:rsidRPr="000072BB">
              <w:rPr>
                <w:rFonts w:ascii="Times New Roman" w:hAnsi="Times New Roman" w:cs="Times New Roman"/>
                <w:sz w:val="24"/>
                <w:szCs w:val="24"/>
              </w:rPr>
              <w:t>Дворник, вахте (сторож), рабочий по обслуживанию и текущему ремонту зданий, сооружений и оборудования, подобный рабочий,  гардеробщик, помощник воспитателя.</w:t>
            </w:r>
          </w:p>
        </w:tc>
      </w:tr>
    </w:tbl>
    <w:p w:rsidR="009D44A1" w:rsidRDefault="009D44A1" w:rsidP="009C0B6E">
      <w:pPr>
        <w:rPr>
          <w:rFonts w:ascii="Times New Roman" w:hAnsi="Times New Roman" w:cs="Times New Roman"/>
          <w:sz w:val="28"/>
          <w:szCs w:val="28"/>
        </w:rPr>
      </w:pPr>
    </w:p>
    <w:p w:rsidR="009D44A1" w:rsidRDefault="009D44A1" w:rsidP="009C0B6E">
      <w:pPr>
        <w:rPr>
          <w:rFonts w:ascii="Times New Roman" w:hAnsi="Times New Roman" w:cs="Times New Roman"/>
          <w:sz w:val="28"/>
          <w:szCs w:val="28"/>
        </w:rPr>
      </w:pPr>
    </w:p>
    <w:p w:rsidR="009C0B6E" w:rsidRPr="00C6018B" w:rsidRDefault="009C0B6E" w:rsidP="009C0B6E">
      <w:pPr>
        <w:rPr>
          <w:rFonts w:ascii="Times New Roman" w:hAnsi="Times New Roman" w:cs="Times New Roman"/>
          <w:sz w:val="28"/>
          <w:szCs w:val="28"/>
        </w:rPr>
      </w:pPr>
    </w:p>
    <w:sectPr w:rsidR="009C0B6E" w:rsidRPr="00C6018B" w:rsidSect="00255A9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764" w:rsidRDefault="002F7764" w:rsidP="009C2DE3">
      <w:pPr>
        <w:spacing w:before="0" w:after="0"/>
      </w:pPr>
      <w:r>
        <w:separator/>
      </w:r>
    </w:p>
  </w:endnote>
  <w:endnote w:type="continuationSeparator" w:id="1">
    <w:p w:rsidR="002F7764" w:rsidRDefault="002F7764" w:rsidP="009C2DE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0066"/>
      <w:docPartObj>
        <w:docPartGallery w:val="Page Numbers (Bottom of Page)"/>
        <w:docPartUnique/>
      </w:docPartObj>
    </w:sdtPr>
    <w:sdtContent>
      <w:p w:rsidR="00D557A6" w:rsidRDefault="005B4E10">
        <w:pPr>
          <w:pStyle w:val="af0"/>
          <w:jc w:val="right"/>
        </w:pPr>
        <w:r>
          <w:fldChar w:fldCharType="begin"/>
        </w:r>
        <w:r w:rsidR="00D557A6">
          <w:instrText xml:space="preserve"> PAGE   \* MERGEFORMAT </w:instrText>
        </w:r>
        <w:r>
          <w:fldChar w:fldCharType="separate"/>
        </w:r>
        <w:r w:rsidR="00707D4D">
          <w:rPr>
            <w:noProof/>
          </w:rPr>
          <w:t>2</w:t>
        </w:r>
        <w:r>
          <w:rPr>
            <w:noProof/>
          </w:rPr>
          <w:fldChar w:fldCharType="end"/>
        </w:r>
      </w:p>
    </w:sdtContent>
  </w:sdt>
  <w:p w:rsidR="00D557A6" w:rsidRDefault="00D557A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764" w:rsidRDefault="002F7764" w:rsidP="009C2DE3">
      <w:pPr>
        <w:spacing w:before="0" w:after="0"/>
      </w:pPr>
      <w:r>
        <w:separator/>
      </w:r>
    </w:p>
  </w:footnote>
  <w:footnote w:type="continuationSeparator" w:id="1">
    <w:p w:rsidR="002F7764" w:rsidRDefault="002F7764" w:rsidP="009C2DE3">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3CE"/>
    <w:multiLevelType w:val="hybridMultilevel"/>
    <w:tmpl w:val="515212C2"/>
    <w:lvl w:ilvl="0" w:tplc="29006F1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BFC7EAB"/>
    <w:multiLevelType w:val="multilevel"/>
    <w:tmpl w:val="87C8669E"/>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DB34F83"/>
    <w:multiLevelType w:val="multilevel"/>
    <w:tmpl w:val="3F96C1C0"/>
    <w:lvl w:ilvl="0">
      <w:start w:val="1"/>
      <w:numFmt w:val="upperRoman"/>
      <w:lvlText w:val="%1."/>
      <w:lvlJc w:val="left"/>
      <w:pPr>
        <w:tabs>
          <w:tab w:val="num" w:pos="1080"/>
        </w:tabs>
        <w:ind w:left="1080" w:hanging="720"/>
      </w:pPr>
      <w:rPr>
        <w:rFonts w:hint="default"/>
      </w:rPr>
    </w:lvl>
    <w:lvl w:ilvl="1">
      <w:start w:val="1"/>
      <w:numFmt w:val="decimal"/>
      <w:isLgl/>
      <w:lvlText w:val="%2.%2."/>
      <w:lvlJc w:val="left"/>
      <w:pPr>
        <w:tabs>
          <w:tab w:val="num" w:pos="1080"/>
        </w:tabs>
        <w:ind w:left="1080" w:hanging="720"/>
      </w:pPr>
      <w:rPr>
        <w:rFonts w:hint="default"/>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440"/>
        </w:tabs>
        <w:ind w:left="1440" w:hanging="1080"/>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800"/>
        </w:tabs>
        <w:ind w:left="1800" w:hanging="1440"/>
      </w:pPr>
      <w:rPr>
        <w:rFonts w:hint="default"/>
        <w:b w:val="0"/>
      </w:rPr>
    </w:lvl>
    <w:lvl w:ilvl="6">
      <w:start w:val="1"/>
      <w:numFmt w:val="decimal"/>
      <w:isLgl/>
      <w:lvlText w:val="%1.%2.%3.%4.%5.%6.%7."/>
      <w:lvlJc w:val="left"/>
      <w:pPr>
        <w:tabs>
          <w:tab w:val="num" w:pos="2160"/>
        </w:tabs>
        <w:ind w:left="2160" w:hanging="1800"/>
      </w:pPr>
      <w:rPr>
        <w:rFonts w:hint="default"/>
        <w:b w:val="0"/>
      </w:rPr>
    </w:lvl>
    <w:lvl w:ilvl="7">
      <w:start w:val="1"/>
      <w:numFmt w:val="decimal"/>
      <w:isLgl/>
      <w:lvlText w:val="%1.%2.%3.%4.%5.%6.%7.%8."/>
      <w:lvlJc w:val="left"/>
      <w:pPr>
        <w:tabs>
          <w:tab w:val="num" w:pos="2160"/>
        </w:tabs>
        <w:ind w:left="2160" w:hanging="1800"/>
      </w:pPr>
      <w:rPr>
        <w:rFonts w:hint="default"/>
        <w:b w:val="0"/>
      </w:rPr>
    </w:lvl>
    <w:lvl w:ilvl="8">
      <w:start w:val="1"/>
      <w:numFmt w:val="decimal"/>
      <w:isLgl/>
      <w:lvlText w:val="%1.%2.%3.%4.%5.%6.%7.%8.%9."/>
      <w:lvlJc w:val="left"/>
      <w:pPr>
        <w:tabs>
          <w:tab w:val="num" w:pos="2520"/>
        </w:tabs>
        <w:ind w:left="2520" w:hanging="2160"/>
      </w:pPr>
      <w:rPr>
        <w:rFonts w:hint="default"/>
        <w:b w:val="0"/>
      </w:rPr>
    </w:lvl>
  </w:abstractNum>
  <w:abstractNum w:abstractNumId="3">
    <w:nsid w:val="0F503311"/>
    <w:multiLevelType w:val="hybridMultilevel"/>
    <w:tmpl w:val="86C80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3968FA"/>
    <w:multiLevelType w:val="hybridMultilevel"/>
    <w:tmpl w:val="D11257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4D5D2E"/>
    <w:multiLevelType w:val="multilevel"/>
    <w:tmpl w:val="63A4EE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E364019"/>
    <w:multiLevelType w:val="hybridMultilevel"/>
    <w:tmpl w:val="57629FA6"/>
    <w:lvl w:ilvl="0" w:tplc="99280F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44227F4"/>
    <w:multiLevelType w:val="hybridMultilevel"/>
    <w:tmpl w:val="FC4C7424"/>
    <w:lvl w:ilvl="0" w:tplc="DA4ACA22">
      <w:start w:val="1"/>
      <w:numFmt w:val="bullet"/>
      <w:lvlText w:val="-"/>
      <w:lvlJc w:val="left"/>
      <w:pPr>
        <w:tabs>
          <w:tab w:val="num" w:pos="1069"/>
        </w:tabs>
        <w:ind w:left="1069" w:hanging="360"/>
      </w:pPr>
      <w:rPr>
        <w:rFonts w:ascii="Times New Roman" w:eastAsia="Times New Roman" w:hAnsi="Times New Roman" w:cs="Times New Roman" w:hint="default"/>
      </w:rPr>
    </w:lvl>
    <w:lvl w:ilvl="1" w:tplc="13260076">
      <w:start w:val="2"/>
      <w:numFmt w:val="decimal"/>
      <w:lvlText w:val="%2."/>
      <w:lvlJc w:val="left"/>
      <w:pPr>
        <w:tabs>
          <w:tab w:val="num" w:pos="2053"/>
        </w:tabs>
        <w:ind w:left="2053" w:hanging="624"/>
      </w:pPr>
      <w:rPr>
        <w:rFonts w:hint="default"/>
      </w:rPr>
    </w:lvl>
    <w:lvl w:ilvl="2" w:tplc="1648258A">
      <w:start w:val="1"/>
      <w:numFmt w:val="decimal"/>
      <w:lvlText w:val="%3)"/>
      <w:lvlJc w:val="left"/>
      <w:pPr>
        <w:tabs>
          <w:tab w:val="num" w:pos="2509"/>
        </w:tabs>
        <w:ind w:left="2509" w:hanging="360"/>
      </w:pPr>
      <w:rPr>
        <w:rFont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nsid w:val="2A5D7B4D"/>
    <w:multiLevelType w:val="hybridMultilevel"/>
    <w:tmpl w:val="04FA3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0">
    <w:nsid w:val="329411E6"/>
    <w:multiLevelType w:val="hybridMultilevel"/>
    <w:tmpl w:val="7A4C26A4"/>
    <w:lvl w:ilvl="0" w:tplc="5E3205E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633F4B"/>
    <w:multiLevelType w:val="hybridMultilevel"/>
    <w:tmpl w:val="AEF0E3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nsid w:val="4DEF015F"/>
    <w:multiLevelType w:val="multilevel"/>
    <w:tmpl w:val="8F308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19502DC"/>
    <w:multiLevelType w:val="multilevel"/>
    <w:tmpl w:val="BFD2776E"/>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55643805"/>
    <w:multiLevelType w:val="hybridMultilevel"/>
    <w:tmpl w:val="A1EEA7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60445051"/>
    <w:multiLevelType w:val="hybridMultilevel"/>
    <w:tmpl w:val="EC3AFA7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3772771"/>
    <w:multiLevelType w:val="multilevel"/>
    <w:tmpl w:val="CB8C2F4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6A0E767C"/>
    <w:multiLevelType w:val="hybridMultilevel"/>
    <w:tmpl w:val="1E3AF91C"/>
    <w:lvl w:ilvl="0" w:tplc="3D9A8BD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74FB1382"/>
    <w:multiLevelType w:val="multilevel"/>
    <w:tmpl w:val="7E3C357E"/>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9">
    <w:nsid w:val="754C2737"/>
    <w:multiLevelType w:val="hybridMultilevel"/>
    <w:tmpl w:val="4DA4FB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7C77271"/>
    <w:multiLevelType w:val="multilevel"/>
    <w:tmpl w:val="6B003F7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A1F5387"/>
    <w:multiLevelType w:val="hybridMultilevel"/>
    <w:tmpl w:val="7BC48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C27C83"/>
    <w:multiLevelType w:val="hybridMultilevel"/>
    <w:tmpl w:val="F4A2B44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1"/>
  </w:num>
  <w:num w:numId="2">
    <w:abstractNumId w:val="3"/>
  </w:num>
  <w:num w:numId="3">
    <w:abstractNumId w:val="2"/>
  </w:num>
  <w:num w:numId="4">
    <w:abstractNumId w:val="13"/>
  </w:num>
  <w:num w:numId="5">
    <w:abstractNumId w:val="7"/>
  </w:num>
  <w:num w:numId="6">
    <w:abstractNumId w:val="17"/>
  </w:num>
  <w:num w:numId="7">
    <w:abstractNumId w:val="1"/>
  </w:num>
  <w:num w:numId="8">
    <w:abstractNumId w:val="16"/>
  </w:num>
  <w:num w:numId="9">
    <w:abstractNumId w:val="0"/>
  </w:num>
  <w:num w:numId="10">
    <w:abstractNumId w:val="9"/>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0"/>
  </w:num>
  <w:num w:numId="14">
    <w:abstractNumId w:val="15"/>
  </w:num>
  <w:num w:numId="15">
    <w:abstractNumId w:val="22"/>
  </w:num>
  <w:num w:numId="16">
    <w:abstractNumId w:val="14"/>
  </w:num>
  <w:num w:numId="17">
    <w:abstractNumId w:val="12"/>
  </w:num>
  <w:num w:numId="18">
    <w:abstractNumId w:val="4"/>
  </w:num>
  <w:num w:numId="19">
    <w:abstractNumId w:val="11"/>
  </w:num>
  <w:num w:numId="20">
    <w:abstractNumId w:val="19"/>
  </w:num>
  <w:num w:numId="21">
    <w:abstractNumId w:val="8"/>
  </w:num>
  <w:num w:numId="22">
    <w:abstractNumId w:val="6"/>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10242"/>
  </w:hdrShapeDefaults>
  <w:footnotePr>
    <w:footnote w:id="0"/>
    <w:footnote w:id="1"/>
  </w:footnotePr>
  <w:endnotePr>
    <w:endnote w:id="0"/>
    <w:endnote w:id="1"/>
  </w:endnotePr>
  <w:compat/>
  <w:rsids>
    <w:rsidRoot w:val="00C6018B"/>
    <w:rsid w:val="000072BB"/>
    <w:rsid w:val="000356B1"/>
    <w:rsid w:val="000C67CC"/>
    <w:rsid w:val="001D3A39"/>
    <w:rsid w:val="001E44F9"/>
    <w:rsid w:val="002521B4"/>
    <w:rsid w:val="00254B5A"/>
    <w:rsid w:val="00255A97"/>
    <w:rsid w:val="002F7764"/>
    <w:rsid w:val="00304D1E"/>
    <w:rsid w:val="00316C8C"/>
    <w:rsid w:val="00393D9E"/>
    <w:rsid w:val="003A13F1"/>
    <w:rsid w:val="003F35E9"/>
    <w:rsid w:val="004609A9"/>
    <w:rsid w:val="00482869"/>
    <w:rsid w:val="00557DF3"/>
    <w:rsid w:val="005B4E10"/>
    <w:rsid w:val="005E12B9"/>
    <w:rsid w:val="006301B0"/>
    <w:rsid w:val="006A5140"/>
    <w:rsid w:val="006A7D9D"/>
    <w:rsid w:val="006F2E09"/>
    <w:rsid w:val="0070676F"/>
    <w:rsid w:val="00707D4D"/>
    <w:rsid w:val="007145AD"/>
    <w:rsid w:val="007429C8"/>
    <w:rsid w:val="00742F3A"/>
    <w:rsid w:val="0075587B"/>
    <w:rsid w:val="00763027"/>
    <w:rsid w:val="008A3C16"/>
    <w:rsid w:val="0098212C"/>
    <w:rsid w:val="009A5FD3"/>
    <w:rsid w:val="009C0B6E"/>
    <w:rsid w:val="009C2DE3"/>
    <w:rsid w:val="009D44A1"/>
    <w:rsid w:val="00A044B1"/>
    <w:rsid w:val="00A14713"/>
    <w:rsid w:val="00A31DF0"/>
    <w:rsid w:val="00A560F2"/>
    <w:rsid w:val="00A5715F"/>
    <w:rsid w:val="00A95AAE"/>
    <w:rsid w:val="00AB0B22"/>
    <w:rsid w:val="00B01A4D"/>
    <w:rsid w:val="00B23D4D"/>
    <w:rsid w:val="00B92941"/>
    <w:rsid w:val="00BA3F9F"/>
    <w:rsid w:val="00BB1159"/>
    <w:rsid w:val="00C6018B"/>
    <w:rsid w:val="00C82471"/>
    <w:rsid w:val="00D0216B"/>
    <w:rsid w:val="00D36020"/>
    <w:rsid w:val="00D557A6"/>
    <w:rsid w:val="00D74212"/>
    <w:rsid w:val="00DC00DF"/>
    <w:rsid w:val="00DC0787"/>
    <w:rsid w:val="00DF77A2"/>
    <w:rsid w:val="00E06DB6"/>
    <w:rsid w:val="00E17F6C"/>
    <w:rsid w:val="00E516F8"/>
    <w:rsid w:val="00E71F6A"/>
    <w:rsid w:val="00EE78F2"/>
    <w:rsid w:val="00EF5165"/>
    <w:rsid w:val="00F05152"/>
    <w:rsid w:val="00F25890"/>
    <w:rsid w:val="00F43C56"/>
    <w:rsid w:val="00F62D22"/>
    <w:rsid w:val="00F8340B"/>
    <w:rsid w:val="00FA79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79" w:after="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159"/>
  </w:style>
  <w:style w:type="paragraph" w:styleId="2">
    <w:name w:val="heading 2"/>
    <w:basedOn w:val="a"/>
    <w:next w:val="a"/>
    <w:link w:val="20"/>
    <w:uiPriority w:val="9"/>
    <w:semiHidden/>
    <w:unhideWhenUsed/>
    <w:qFormat/>
    <w:rsid w:val="007067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82869"/>
    <w:pPr>
      <w:keepNext/>
      <w:overflowPunct w:val="0"/>
      <w:autoSpaceDE w:val="0"/>
      <w:autoSpaceDN w:val="0"/>
      <w:adjustRightInd w:val="0"/>
      <w:spacing w:before="0" w:after="0"/>
      <w:jc w:val="both"/>
      <w:textAlignment w:val="baseline"/>
      <w:outlineLvl w:val="2"/>
    </w:pPr>
    <w:rPr>
      <w:rFonts w:ascii="Times New Roman" w:eastAsia="Times New Roman" w:hAnsi="Times New Roman" w:cs="Times New Roman"/>
      <w:sz w:val="24"/>
      <w:szCs w:val="20"/>
      <w:lang w:eastAsia="ru-RU"/>
    </w:rPr>
  </w:style>
  <w:style w:type="paragraph" w:styleId="4">
    <w:name w:val="heading 4"/>
    <w:basedOn w:val="a"/>
    <w:next w:val="a"/>
    <w:link w:val="40"/>
    <w:uiPriority w:val="9"/>
    <w:unhideWhenUsed/>
    <w:qFormat/>
    <w:rsid w:val="000072B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82869"/>
    <w:rPr>
      <w:rFonts w:ascii="Times New Roman" w:eastAsia="Times New Roman" w:hAnsi="Times New Roman" w:cs="Times New Roman"/>
      <w:sz w:val="24"/>
      <w:szCs w:val="20"/>
      <w:lang w:eastAsia="ru-RU"/>
    </w:rPr>
  </w:style>
  <w:style w:type="paragraph" w:styleId="a3">
    <w:name w:val="List Paragraph"/>
    <w:basedOn w:val="a"/>
    <w:uiPriority w:val="34"/>
    <w:qFormat/>
    <w:rsid w:val="007145AD"/>
    <w:pPr>
      <w:ind w:left="720"/>
      <w:contextualSpacing/>
    </w:pPr>
  </w:style>
  <w:style w:type="character" w:customStyle="1" w:styleId="20">
    <w:name w:val="Заголовок 2 Знак"/>
    <w:basedOn w:val="a0"/>
    <w:link w:val="2"/>
    <w:uiPriority w:val="9"/>
    <w:semiHidden/>
    <w:rsid w:val="0070676F"/>
    <w:rPr>
      <w:rFonts w:asciiTheme="majorHAnsi" w:eastAsiaTheme="majorEastAsia" w:hAnsiTheme="majorHAnsi" w:cstheme="majorBidi"/>
      <w:b/>
      <w:bCs/>
      <w:color w:val="4F81BD" w:themeColor="accent1"/>
      <w:sz w:val="26"/>
      <w:szCs w:val="26"/>
    </w:rPr>
  </w:style>
  <w:style w:type="paragraph" w:styleId="21">
    <w:name w:val="Body Text 2"/>
    <w:basedOn w:val="a"/>
    <w:link w:val="22"/>
    <w:rsid w:val="0070676F"/>
    <w:pPr>
      <w:tabs>
        <w:tab w:val="left" w:pos="567"/>
      </w:tabs>
      <w:spacing w:before="0" w:after="0"/>
      <w:jc w:val="both"/>
    </w:pPr>
    <w:rPr>
      <w:rFonts w:ascii="Times New Roman" w:eastAsia="Times New Roman" w:hAnsi="Times New Roman" w:cs="Times New Roman"/>
      <w:color w:val="000000"/>
      <w:sz w:val="28"/>
      <w:szCs w:val="24"/>
      <w:lang w:eastAsia="ru-RU"/>
    </w:rPr>
  </w:style>
  <w:style w:type="character" w:customStyle="1" w:styleId="22">
    <w:name w:val="Основной текст 2 Знак"/>
    <w:basedOn w:val="a0"/>
    <w:link w:val="21"/>
    <w:rsid w:val="0070676F"/>
    <w:rPr>
      <w:rFonts w:ascii="Times New Roman" w:eastAsia="Times New Roman" w:hAnsi="Times New Roman" w:cs="Times New Roman"/>
      <w:color w:val="000000"/>
      <w:sz w:val="28"/>
      <w:szCs w:val="24"/>
      <w:lang w:eastAsia="ru-RU"/>
    </w:rPr>
  </w:style>
  <w:style w:type="paragraph" w:customStyle="1" w:styleId="210">
    <w:name w:val="Основной текст 21"/>
    <w:basedOn w:val="a"/>
    <w:rsid w:val="00BA3F9F"/>
    <w:pPr>
      <w:widowControl w:val="0"/>
      <w:overflowPunct w:val="0"/>
      <w:autoSpaceDE w:val="0"/>
      <w:autoSpaceDN w:val="0"/>
      <w:adjustRightInd w:val="0"/>
      <w:spacing w:before="0" w:after="0" w:line="340" w:lineRule="auto"/>
      <w:ind w:left="400"/>
      <w:jc w:val="center"/>
      <w:textAlignment w:val="baseline"/>
    </w:pPr>
    <w:rPr>
      <w:rFonts w:ascii="Courier New" w:eastAsia="Times New Roman" w:hAnsi="Courier New" w:cs="Times New Roman"/>
      <w:b/>
      <w:sz w:val="28"/>
      <w:szCs w:val="20"/>
      <w:lang w:eastAsia="ru-RU"/>
    </w:rPr>
  </w:style>
  <w:style w:type="paragraph" w:styleId="HTML">
    <w:name w:val="HTML Preformatted"/>
    <w:basedOn w:val="a"/>
    <w:link w:val="HTML0"/>
    <w:rsid w:val="00BA3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BA3F9F"/>
    <w:rPr>
      <w:rFonts w:ascii="Arial Unicode MS" w:eastAsia="Arial Unicode MS" w:hAnsi="Arial Unicode MS" w:cs="Arial Unicode MS"/>
      <w:kern w:val="1"/>
      <w:sz w:val="20"/>
      <w:szCs w:val="20"/>
      <w:lang w:eastAsia="ar-SA"/>
    </w:rPr>
  </w:style>
  <w:style w:type="paragraph" w:customStyle="1" w:styleId="ConsNormal">
    <w:name w:val="ConsNormal"/>
    <w:rsid w:val="00BA3F9F"/>
    <w:pPr>
      <w:widowControl w:val="0"/>
      <w:suppressAutoHyphens/>
      <w:overflowPunct w:val="0"/>
      <w:autoSpaceDE w:val="0"/>
      <w:spacing w:before="0" w:after="0"/>
      <w:ind w:firstLine="720"/>
      <w:textAlignment w:val="baseline"/>
    </w:pPr>
    <w:rPr>
      <w:rFonts w:ascii="Arial" w:eastAsia="Arial" w:hAnsi="Arial" w:cs="Times New Roman"/>
      <w:sz w:val="20"/>
      <w:szCs w:val="20"/>
      <w:lang w:eastAsia="ar-SA"/>
    </w:rPr>
  </w:style>
  <w:style w:type="paragraph" w:customStyle="1" w:styleId="ConsPlusNormal">
    <w:name w:val="ConsPlusNormal"/>
    <w:rsid w:val="00BA3F9F"/>
    <w:pPr>
      <w:widowControl w:val="0"/>
      <w:autoSpaceDE w:val="0"/>
      <w:autoSpaceDN w:val="0"/>
      <w:adjustRightInd w:val="0"/>
      <w:spacing w:before="0" w:after="0"/>
      <w:ind w:firstLine="720"/>
    </w:pPr>
    <w:rPr>
      <w:rFonts w:ascii="Arial" w:eastAsia="Times New Roman" w:hAnsi="Arial" w:cs="Arial"/>
      <w:sz w:val="20"/>
      <w:szCs w:val="20"/>
      <w:lang w:eastAsia="ru-RU"/>
    </w:rPr>
  </w:style>
  <w:style w:type="paragraph" w:styleId="a4">
    <w:name w:val="Plain Text"/>
    <w:basedOn w:val="a"/>
    <w:link w:val="a5"/>
    <w:semiHidden/>
    <w:rsid w:val="00BA3F9F"/>
    <w:pPr>
      <w:spacing w:before="0" w:after="0"/>
    </w:pPr>
    <w:rPr>
      <w:rFonts w:ascii="Courier New" w:eastAsia="Times New Roman" w:hAnsi="Courier New" w:cs="Courier New"/>
      <w:sz w:val="20"/>
      <w:szCs w:val="20"/>
      <w:lang w:eastAsia="ru-RU"/>
    </w:rPr>
  </w:style>
  <w:style w:type="character" w:customStyle="1" w:styleId="a5">
    <w:name w:val="Текст Знак"/>
    <w:basedOn w:val="a0"/>
    <w:link w:val="a4"/>
    <w:semiHidden/>
    <w:rsid w:val="00BA3F9F"/>
    <w:rPr>
      <w:rFonts w:ascii="Courier New" w:eastAsia="Times New Roman" w:hAnsi="Courier New" w:cs="Courier New"/>
      <w:sz w:val="20"/>
      <w:szCs w:val="20"/>
      <w:lang w:eastAsia="ru-RU"/>
    </w:rPr>
  </w:style>
  <w:style w:type="paragraph" w:customStyle="1" w:styleId="31">
    <w:name w:val="Основной текст с отступом 31"/>
    <w:basedOn w:val="a"/>
    <w:rsid w:val="00BA3F9F"/>
    <w:pPr>
      <w:suppressAutoHyphens/>
      <w:spacing w:before="0" w:after="120"/>
      <w:ind w:left="283"/>
    </w:pPr>
    <w:rPr>
      <w:rFonts w:ascii="Times New Roman" w:eastAsia="Times New Roman" w:hAnsi="Times New Roman" w:cs="Times New Roman"/>
      <w:sz w:val="16"/>
      <w:szCs w:val="16"/>
      <w:lang w:eastAsia="ar-SA"/>
    </w:rPr>
  </w:style>
  <w:style w:type="paragraph" w:customStyle="1" w:styleId="211">
    <w:name w:val="Основной текст 21"/>
    <w:basedOn w:val="a"/>
    <w:rsid w:val="005E12B9"/>
    <w:pPr>
      <w:widowControl w:val="0"/>
      <w:overflowPunct w:val="0"/>
      <w:autoSpaceDE w:val="0"/>
      <w:autoSpaceDN w:val="0"/>
      <w:adjustRightInd w:val="0"/>
      <w:spacing w:before="0" w:after="0" w:line="340" w:lineRule="auto"/>
      <w:ind w:left="400"/>
      <w:jc w:val="center"/>
      <w:textAlignment w:val="baseline"/>
    </w:pPr>
    <w:rPr>
      <w:rFonts w:ascii="Courier New" w:eastAsia="Times New Roman" w:hAnsi="Courier New" w:cs="Times New Roman"/>
      <w:b/>
      <w:sz w:val="28"/>
      <w:szCs w:val="20"/>
      <w:lang w:eastAsia="ru-RU"/>
    </w:rPr>
  </w:style>
  <w:style w:type="table" w:styleId="a6">
    <w:name w:val="Table Grid"/>
    <w:basedOn w:val="a1"/>
    <w:uiPriority w:val="59"/>
    <w:rsid w:val="005E12B9"/>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DC00DF"/>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DC00DF"/>
    <w:rPr>
      <w:color w:val="0000FF"/>
      <w:u w:val="single"/>
    </w:rPr>
  </w:style>
  <w:style w:type="paragraph" w:styleId="a9">
    <w:name w:val="Body Text"/>
    <w:basedOn w:val="a"/>
    <w:link w:val="aa"/>
    <w:uiPriority w:val="99"/>
    <w:semiHidden/>
    <w:unhideWhenUsed/>
    <w:rsid w:val="00F8340B"/>
    <w:pPr>
      <w:spacing w:after="120"/>
    </w:pPr>
  </w:style>
  <w:style w:type="character" w:customStyle="1" w:styleId="aa">
    <w:name w:val="Основной текст Знак"/>
    <w:basedOn w:val="a0"/>
    <w:link w:val="a9"/>
    <w:uiPriority w:val="99"/>
    <w:semiHidden/>
    <w:rsid w:val="00F8340B"/>
  </w:style>
  <w:style w:type="paragraph" w:styleId="ab">
    <w:name w:val="Title"/>
    <w:basedOn w:val="a"/>
    <w:link w:val="ac"/>
    <w:qFormat/>
    <w:rsid w:val="00F8340B"/>
    <w:pPr>
      <w:spacing w:before="0" w:after="0" w:line="360" w:lineRule="auto"/>
      <w:jc w:val="center"/>
    </w:pPr>
    <w:rPr>
      <w:rFonts w:ascii="Times New Roman" w:eastAsia="Times New Roman" w:hAnsi="Times New Roman" w:cs="Times New Roman"/>
      <w:sz w:val="28"/>
      <w:szCs w:val="24"/>
      <w:lang w:eastAsia="ru-RU"/>
    </w:rPr>
  </w:style>
  <w:style w:type="character" w:customStyle="1" w:styleId="ac">
    <w:name w:val="Название Знак"/>
    <w:basedOn w:val="a0"/>
    <w:link w:val="ab"/>
    <w:rsid w:val="00F8340B"/>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rsid w:val="000072BB"/>
    <w:rPr>
      <w:rFonts w:asciiTheme="majorHAnsi" w:eastAsiaTheme="majorEastAsia" w:hAnsiTheme="majorHAnsi" w:cstheme="majorBidi"/>
      <w:b/>
      <w:bCs/>
      <w:i/>
      <w:iCs/>
      <w:color w:val="4F81BD" w:themeColor="accent1"/>
    </w:rPr>
  </w:style>
  <w:style w:type="character" w:styleId="ad">
    <w:name w:val="line number"/>
    <w:basedOn w:val="a0"/>
    <w:uiPriority w:val="99"/>
    <w:semiHidden/>
    <w:unhideWhenUsed/>
    <w:rsid w:val="009C2DE3"/>
  </w:style>
  <w:style w:type="paragraph" w:styleId="ae">
    <w:name w:val="header"/>
    <w:basedOn w:val="a"/>
    <w:link w:val="af"/>
    <w:uiPriority w:val="99"/>
    <w:semiHidden/>
    <w:unhideWhenUsed/>
    <w:rsid w:val="009C2DE3"/>
    <w:pPr>
      <w:tabs>
        <w:tab w:val="center" w:pos="4677"/>
        <w:tab w:val="right" w:pos="9355"/>
      </w:tabs>
      <w:spacing w:before="0" w:after="0"/>
    </w:pPr>
  </w:style>
  <w:style w:type="character" w:customStyle="1" w:styleId="af">
    <w:name w:val="Верхний колонтитул Знак"/>
    <w:basedOn w:val="a0"/>
    <w:link w:val="ae"/>
    <w:uiPriority w:val="99"/>
    <w:semiHidden/>
    <w:rsid w:val="009C2DE3"/>
  </w:style>
  <w:style w:type="paragraph" w:styleId="af0">
    <w:name w:val="footer"/>
    <w:basedOn w:val="a"/>
    <w:link w:val="af1"/>
    <w:uiPriority w:val="99"/>
    <w:unhideWhenUsed/>
    <w:rsid w:val="009C2DE3"/>
    <w:pPr>
      <w:tabs>
        <w:tab w:val="center" w:pos="4677"/>
        <w:tab w:val="right" w:pos="9355"/>
      </w:tabs>
      <w:spacing w:before="0" w:after="0"/>
    </w:pPr>
  </w:style>
  <w:style w:type="character" w:customStyle="1" w:styleId="af1">
    <w:name w:val="Нижний колонтитул Знак"/>
    <w:basedOn w:val="a0"/>
    <w:link w:val="af0"/>
    <w:uiPriority w:val="99"/>
    <w:rsid w:val="009C2DE3"/>
  </w:style>
  <w:style w:type="paragraph" w:styleId="af2">
    <w:name w:val="Balloon Text"/>
    <w:basedOn w:val="a"/>
    <w:link w:val="af3"/>
    <w:uiPriority w:val="99"/>
    <w:semiHidden/>
    <w:unhideWhenUsed/>
    <w:rsid w:val="00A560F2"/>
    <w:pPr>
      <w:spacing w:before="0" w:after="0"/>
    </w:pPr>
    <w:rPr>
      <w:rFonts w:ascii="Tahoma" w:hAnsi="Tahoma" w:cs="Tahoma"/>
      <w:sz w:val="16"/>
      <w:szCs w:val="16"/>
    </w:rPr>
  </w:style>
  <w:style w:type="character" w:customStyle="1" w:styleId="af3">
    <w:name w:val="Текст выноски Знак"/>
    <w:basedOn w:val="a0"/>
    <w:link w:val="af2"/>
    <w:uiPriority w:val="99"/>
    <w:semiHidden/>
    <w:rsid w:val="00A560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79" w:after="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159"/>
  </w:style>
  <w:style w:type="paragraph" w:styleId="2">
    <w:name w:val="heading 2"/>
    <w:basedOn w:val="a"/>
    <w:next w:val="a"/>
    <w:link w:val="20"/>
    <w:uiPriority w:val="9"/>
    <w:semiHidden/>
    <w:unhideWhenUsed/>
    <w:qFormat/>
    <w:rsid w:val="007067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82869"/>
    <w:pPr>
      <w:keepNext/>
      <w:overflowPunct w:val="0"/>
      <w:autoSpaceDE w:val="0"/>
      <w:autoSpaceDN w:val="0"/>
      <w:adjustRightInd w:val="0"/>
      <w:spacing w:before="0" w:after="0"/>
      <w:jc w:val="both"/>
      <w:textAlignment w:val="baseline"/>
      <w:outlineLvl w:val="2"/>
    </w:pPr>
    <w:rPr>
      <w:rFonts w:ascii="Times New Roman" w:eastAsia="Times New Roman" w:hAnsi="Times New Roman" w:cs="Times New Roman"/>
      <w:sz w:val="24"/>
      <w:szCs w:val="20"/>
      <w:lang w:eastAsia="ru-RU"/>
    </w:rPr>
  </w:style>
  <w:style w:type="paragraph" w:styleId="4">
    <w:name w:val="heading 4"/>
    <w:basedOn w:val="a"/>
    <w:next w:val="a"/>
    <w:link w:val="40"/>
    <w:uiPriority w:val="9"/>
    <w:unhideWhenUsed/>
    <w:qFormat/>
    <w:rsid w:val="000072B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82869"/>
    <w:rPr>
      <w:rFonts w:ascii="Times New Roman" w:eastAsia="Times New Roman" w:hAnsi="Times New Roman" w:cs="Times New Roman"/>
      <w:sz w:val="24"/>
      <w:szCs w:val="20"/>
      <w:lang w:eastAsia="ru-RU"/>
    </w:rPr>
  </w:style>
  <w:style w:type="paragraph" w:styleId="a3">
    <w:name w:val="List Paragraph"/>
    <w:basedOn w:val="a"/>
    <w:uiPriority w:val="34"/>
    <w:qFormat/>
    <w:rsid w:val="007145AD"/>
    <w:pPr>
      <w:ind w:left="720"/>
      <w:contextualSpacing/>
    </w:pPr>
  </w:style>
  <w:style w:type="character" w:customStyle="1" w:styleId="20">
    <w:name w:val="Заголовок 2 Знак"/>
    <w:basedOn w:val="a0"/>
    <w:link w:val="2"/>
    <w:uiPriority w:val="9"/>
    <w:semiHidden/>
    <w:rsid w:val="0070676F"/>
    <w:rPr>
      <w:rFonts w:asciiTheme="majorHAnsi" w:eastAsiaTheme="majorEastAsia" w:hAnsiTheme="majorHAnsi" w:cstheme="majorBidi"/>
      <w:b/>
      <w:bCs/>
      <w:color w:val="4F81BD" w:themeColor="accent1"/>
      <w:sz w:val="26"/>
      <w:szCs w:val="26"/>
    </w:rPr>
  </w:style>
  <w:style w:type="paragraph" w:styleId="21">
    <w:name w:val="Body Text 2"/>
    <w:basedOn w:val="a"/>
    <w:link w:val="22"/>
    <w:rsid w:val="0070676F"/>
    <w:pPr>
      <w:tabs>
        <w:tab w:val="left" w:pos="567"/>
      </w:tabs>
      <w:spacing w:before="0" w:after="0"/>
      <w:jc w:val="both"/>
    </w:pPr>
    <w:rPr>
      <w:rFonts w:ascii="Times New Roman" w:eastAsia="Times New Roman" w:hAnsi="Times New Roman" w:cs="Times New Roman"/>
      <w:color w:val="000000"/>
      <w:sz w:val="28"/>
      <w:szCs w:val="24"/>
      <w:lang w:eastAsia="ru-RU"/>
    </w:rPr>
  </w:style>
  <w:style w:type="character" w:customStyle="1" w:styleId="22">
    <w:name w:val="Основной текст 2 Знак"/>
    <w:basedOn w:val="a0"/>
    <w:link w:val="21"/>
    <w:rsid w:val="0070676F"/>
    <w:rPr>
      <w:rFonts w:ascii="Times New Roman" w:eastAsia="Times New Roman" w:hAnsi="Times New Roman" w:cs="Times New Roman"/>
      <w:color w:val="000000"/>
      <w:sz w:val="28"/>
      <w:szCs w:val="24"/>
      <w:lang w:eastAsia="ru-RU"/>
    </w:rPr>
  </w:style>
  <w:style w:type="paragraph" w:customStyle="1" w:styleId="210">
    <w:name w:val="Основной текст 21"/>
    <w:basedOn w:val="a"/>
    <w:rsid w:val="00BA3F9F"/>
    <w:pPr>
      <w:widowControl w:val="0"/>
      <w:overflowPunct w:val="0"/>
      <w:autoSpaceDE w:val="0"/>
      <w:autoSpaceDN w:val="0"/>
      <w:adjustRightInd w:val="0"/>
      <w:spacing w:before="0" w:after="0" w:line="340" w:lineRule="auto"/>
      <w:ind w:left="400"/>
      <w:jc w:val="center"/>
      <w:textAlignment w:val="baseline"/>
    </w:pPr>
    <w:rPr>
      <w:rFonts w:ascii="Courier New" w:eastAsia="Times New Roman" w:hAnsi="Courier New" w:cs="Times New Roman"/>
      <w:b/>
      <w:sz w:val="28"/>
      <w:szCs w:val="20"/>
      <w:lang w:eastAsia="ru-RU"/>
    </w:rPr>
  </w:style>
  <w:style w:type="paragraph" w:styleId="HTML">
    <w:name w:val="HTML Preformatted"/>
    <w:basedOn w:val="a"/>
    <w:link w:val="HTML0"/>
    <w:rsid w:val="00BA3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BA3F9F"/>
    <w:rPr>
      <w:rFonts w:ascii="Arial Unicode MS" w:eastAsia="Arial Unicode MS" w:hAnsi="Arial Unicode MS" w:cs="Arial Unicode MS"/>
      <w:kern w:val="1"/>
      <w:sz w:val="20"/>
      <w:szCs w:val="20"/>
      <w:lang w:eastAsia="ar-SA"/>
    </w:rPr>
  </w:style>
  <w:style w:type="paragraph" w:customStyle="1" w:styleId="ConsNormal">
    <w:name w:val="ConsNormal"/>
    <w:rsid w:val="00BA3F9F"/>
    <w:pPr>
      <w:widowControl w:val="0"/>
      <w:suppressAutoHyphens/>
      <w:overflowPunct w:val="0"/>
      <w:autoSpaceDE w:val="0"/>
      <w:spacing w:before="0" w:after="0"/>
      <w:ind w:firstLine="720"/>
      <w:textAlignment w:val="baseline"/>
    </w:pPr>
    <w:rPr>
      <w:rFonts w:ascii="Arial" w:eastAsia="Arial" w:hAnsi="Arial" w:cs="Times New Roman"/>
      <w:sz w:val="20"/>
      <w:szCs w:val="20"/>
      <w:lang w:eastAsia="ar-SA"/>
    </w:rPr>
  </w:style>
  <w:style w:type="paragraph" w:customStyle="1" w:styleId="ConsPlusNormal">
    <w:name w:val="ConsPlusNormal"/>
    <w:rsid w:val="00BA3F9F"/>
    <w:pPr>
      <w:widowControl w:val="0"/>
      <w:autoSpaceDE w:val="0"/>
      <w:autoSpaceDN w:val="0"/>
      <w:adjustRightInd w:val="0"/>
      <w:spacing w:before="0" w:after="0"/>
      <w:ind w:firstLine="720"/>
    </w:pPr>
    <w:rPr>
      <w:rFonts w:ascii="Arial" w:eastAsia="Times New Roman" w:hAnsi="Arial" w:cs="Arial"/>
      <w:sz w:val="20"/>
      <w:szCs w:val="20"/>
      <w:lang w:eastAsia="ru-RU"/>
    </w:rPr>
  </w:style>
  <w:style w:type="paragraph" w:styleId="a4">
    <w:name w:val="Plain Text"/>
    <w:basedOn w:val="a"/>
    <w:link w:val="a5"/>
    <w:semiHidden/>
    <w:rsid w:val="00BA3F9F"/>
    <w:pPr>
      <w:spacing w:before="0" w:after="0"/>
    </w:pPr>
    <w:rPr>
      <w:rFonts w:ascii="Courier New" w:eastAsia="Times New Roman" w:hAnsi="Courier New" w:cs="Courier New"/>
      <w:sz w:val="20"/>
      <w:szCs w:val="20"/>
      <w:lang w:eastAsia="ru-RU"/>
    </w:rPr>
  </w:style>
  <w:style w:type="character" w:customStyle="1" w:styleId="a5">
    <w:name w:val="Текст Знак"/>
    <w:basedOn w:val="a0"/>
    <w:link w:val="a4"/>
    <w:semiHidden/>
    <w:rsid w:val="00BA3F9F"/>
    <w:rPr>
      <w:rFonts w:ascii="Courier New" w:eastAsia="Times New Roman" w:hAnsi="Courier New" w:cs="Courier New"/>
      <w:sz w:val="20"/>
      <w:szCs w:val="20"/>
      <w:lang w:eastAsia="ru-RU"/>
    </w:rPr>
  </w:style>
  <w:style w:type="paragraph" w:customStyle="1" w:styleId="31">
    <w:name w:val="Основной текст с отступом 31"/>
    <w:basedOn w:val="a"/>
    <w:rsid w:val="00BA3F9F"/>
    <w:pPr>
      <w:suppressAutoHyphens/>
      <w:spacing w:before="0" w:after="120"/>
      <w:ind w:left="283"/>
    </w:pPr>
    <w:rPr>
      <w:rFonts w:ascii="Times New Roman" w:eastAsia="Times New Roman" w:hAnsi="Times New Roman" w:cs="Times New Roman"/>
      <w:sz w:val="16"/>
      <w:szCs w:val="16"/>
      <w:lang w:eastAsia="ar-SA"/>
    </w:rPr>
  </w:style>
  <w:style w:type="paragraph" w:customStyle="1" w:styleId="211">
    <w:name w:val="Основной текст 21"/>
    <w:basedOn w:val="a"/>
    <w:rsid w:val="005E12B9"/>
    <w:pPr>
      <w:widowControl w:val="0"/>
      <w:overflowPunct w:val="0"/>
      <w:autoSpaceDE w:val="0"/>
      <w:autoSpaceDN w:val="0"/>
      <w:adjustRightInd w:val="0"/>
      <w:spacing w:before="0" w:after="0" w:line="340" w:lineRule="auto"/>
      <w:ind w:left="400"/>
      <w:jc w:val="center"/>
      <w:textAlignment w:val="baseline"/>
    </w:pPr>
    <w:rPr>
      <w:rFonts w:ascii="Courier New" w:eastAsia="Times New Roman" w:hAnsi="Courier New" w:cs="Times New Roman"/>
      <w:b/>
      <w:sz w:val="28"/>
      <w:szCs w:val="20"/>
      <w:lang w:eastAsia="ru-RU"/>
    </w:rPr>
  </w:style>
  <w:style w:type="table" w:styleId="a6">
    <w:name w:val="Table Grid"/>
    <w:basedOn w:val="a1"/>
    <w:uiPriority w:val="59"/>
    <w:rsid w:val="005E12B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nhideWhenUsed/>
    <w:rsid w:val="00DC00DF"/>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DC00DF"/>
    <w:rPr>
      <w:color w:val="0000FF"/>
      <w:u w:val="single"/>
    </w:rPr>
  </w:style>
  <w:style w:type="paragraph" w:styleId="a9">
    <w:name w:val="Body Text"/>
    <w:basedOn w:val="a"/>
    <w:link w:val="aa"/>
    <w:uiPriority w:val="99"/>
    <w:semiHidden/>
    <w:unhideWhenUsed/>
    <w:rsid w:val="00F8340B"/>
    <w:pPr>
      <w:spacing w:after="120"/>
    </w:pPr>
  </w:style>
  <w:style w:type="character" w:customStyle="1" w:styleId="aa">
    <w:name w:val="Основной текст Знак"/>
    <w:basedOn w:val="a0"/>
    <w:link w:val="a9"/>
    <w:uiPriority w:val="99"/>
    <w:semiHidden/>
    <w:rsid w:val="00F8340B"/>
  </w:style>
  <w:style w:type="paragraph" w:styleId="ab">
    <w:name w:val="Title"/>
    <w:basedOn w:val="a"/>
    <w:link w:val="ac"/>
    <w:qFormat/>
    <w:rsid w:val="00F8340B"/>
    <w:pPr>
      <w:spacing w:before="0" w:after="0" w:line="360" w:lineRule="auto"/>
      <w:jc w:val="center"/>
    </w:pPr>
    <w:rPr>
      <w:rFonts w:ascii="Times New Roman" w:eastAsia="Times New Roman" w:hAnsi="Times New Roman" w:cs="Times New Roman"/>
      <w:sz w:val="28"/>
      <w:szCs w:val="24"/>
      <w:lang w:eastAsia="ru-RU"/>
    </w:rPr>
  </w:style>
  <w:style w:type="character" w:customStyle="1" w:styleId="ac">
    <w:name w:val="Название Знак"/>
    <w:basedOn w:val="a0"/>
    <w:link w:val="ab"/>
    <w:rsid w:val="00F8340B"/>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rsid w:val="000072BB"/>
    <w:rPr>
      <w:rFonts w:asciiTheme="majorHAnsi" w:eastAsiaTheme="majorEastAsia" w:hAnsiTheme="majorHAnsi" w:cstheme="majorBidi"/>
      <w:b/>
      <w:bCs/>
      <w:i/>
      <w:iCs/>
      <w:color w:val="4F81BD" w:themeColor="accent1"/>
    </w:rPr>
  </w:style>
  <w:style w:type="character" w:styleId="ad">
    <w:name w:val="line number"/>
    <w:basedOn w:val="a0"/>
    <w:uiPriority w:val="99"/>
    <w:semiHidden/>
    <w:unhideWhenUsed/>
    <w:rsid w:val="009C2DE3"/>
  </w:style>
  <w:style w:type="paragraph" w:styleId="ae">
    <w:name w:val="header"/>
    <w:basedOn w:val="a"/>
    <w:link w:val="af"/>
    <w:uiPriority w:val="99"/>
    <w:semiHidden/>
    <w:unhideWhenUsed/>
    <w:rsid w:val="009C2DE3"/>
    <w:pPr>
      <w:tabs>
        <w:tab w:val="center" w:pos="4677"/>
        <w:tab w:val="right" w:pos="9355"/>
      </w:tabs>
      <w:spacing w:before="0" w:after="0"/>
    </w:pPr>
  </w:style>
  <w:style w:type="character" w:customStyle="1" w:styleId="af">
    <w:name w:val="Верхний колонтитул Знак"/>
    <w:basedOn w:val="a0"/>
    <w:link w:val="ae"/>
    <w:uiPriority w:val="99"/>
    <w:semiHidden/>
    <w:rsid w:val="009C2DE3"/>
  </w:style>
  <w:style w:type="paragraph" w:styleId="af0">
    <w:name w:val="footer"/>
    <w:basedOn w:val="a"/>
    <w:link w:val="af1"/>
    <w:uiPriority w:val="99"/>
    <w:unhideWhenUsed/>
    <w:rsid w:val="009C2DE3"/>
    <w:pPr>
      <w:tabs>
        <w:tab w:val="center" w:pos="4677"/>
        <w:tab w:val="right" w:pos="9355"/>
      </w:tabs>
      <w:spacing w:before="0" w:after="0"/>
    </w:pPr>
  </w:style>
  <w:style w:type="character" w:customStyle="1" w:styleId="af1">
    <w:name w:val="Нижний колонтитул Знак"/>
    <w:basedOn w:val="a0"/>
    <w:link w:val="af0"/>
    <w:uiPriority w:val="99"/>
    <w:rsid w:val="009C2DE3"/>
  </w:style>
  <w:style w:type="paragraph" w:styleId="af2">
    <w:name w:val="Balloon Text"/>
    <w:basedOn w:val="a"/>
    <w:link w:val="af3"/>
    <w:uiPriority w:val="99"/>
    <w:semiHidden/>
    <w:unhideWhenUsed/>
    <w:rsid w:val="00A560F2"/>
    <w:pPr>
      <w:spacing w:before="0" w:after="0"/>
    </w:pPr>
    <w:rPr>
      <w:rFonts w:ascii="Tahoma" w:hAnsi="Tahoma" w:cs="Tahoma"/>
      <w:sz w:val="16"/>
      <w:szCs w:val="16"/>
    </w:rPr>
  </w:style>
  <w:style w:type="character" w:customStyle="1" w:styleId="af3">
    <w:name w:val="Текст выноски Знак"/>
    <w:basedOn w:val="a0"/>
    <w:link w:val="af2"/>
    <w:uiPriority w:val="99"/>
    <w:semiHidden/>
    <w:rsid w:val="00A560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440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fourok.ru/go.html?href=consultantplus%3A%2F%2Foffline%2Fref%3D7583FDF5867326F89044216F10B08672662DF36DC86FD0D410F4FCD52637F81A5C0249EA54E609FDHA23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urok.ru/go.html?href=consultantplus%3A%2F%2Foffline%2Fref%3D7583FDF5867326F89044216F10B08672662DF36DC86FD0D410F4FCD52637F81A5C0249EA54E609FCHA23F"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consultantplus%3A%2F%2Foffline%2Fref%3D7583FDF5867326F89044216F10B08672662DF36DC86FD0D410F4FCD52637F81A5C0249EA54E609FFHA24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fourok.ru/go.html?href=consultantplus%3A%2F%2Foffline%2Fref%3D7583FDF5867326F89044216F10B08672662DF36DC86FD0D410F4FCD52637F81A5C0249EA54E609FFHA22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nfourok.ru/go.html?href=consultantplus%3A%2F%2Foffline%2Fref%3D7583FDF5867326F89044216F10B08672662FF566C869D0D410F4FCD52637F81A5C0249EA54E408FFHA21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6253A-2B49-4431-8FF3-6871CC63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71</Pages>
  <Words>24749</Words>
  <Characters>141072</Characters>
  <Application>Microsoft Office Word</Application>
  <DocSecurity>0</DocSecurity>
  <Lines>1175</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165491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dc:creator>
  <cp:lastModifiedBy>Bagsha</cp:lastModifiedBy>
  <cp:revision>4</cp:revision>
  <cp:lastPrinted>2019-05-13T10:49:00Z</cp:lastPrinted>
  <dcterms:created xsi:type="dcterms:W3CDTF">2019-05-20T01:37:00Z</dcterms:created>
  <dcterms:modified xsi:type="dcterms:W3CDTF">2022-10-18T05:42:00Z</dcterms:modified>
</cp:coreProperties>
</file>